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3A8" w:rsidRDefault="004B37DF"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361950</wp:posOffset>
            </wp:positionV>
            <wp:extent cx="10172700" cy="57245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Kilkerley Aerial Map (Premium) 2005 – 2012 (</w:t>
      </w:r>
      <w:proofErr w:type="spellStart"/>
      <w:r>
        <w:t>Geohive</w:t>
      </w:r>
      <w:proofErr w:type="spellEnd"/>
      <w:r>
        <w:t xml:space="preserve"> – Ordnance Survey Ireland)</w:t>
      </w:r>
    </w:p>
    <w:p w:rsidR="004B37DF" w:rsidRDefault="004B37DF"/>
    <w:p w:rsidR="004B37DF" w:rsidRDefault="004B37DF"/>
    <w:p w:rsidR="004B37DF" w:rsidRDefault="004B37DF"/>
    <w:p w:rsidR="004B37DF" w:rsidRDefault="004B37DF"/>
    <w:p w:rsidR="004B37DF" w:rsidRDefault="004B37DF">
      <w:r>
        <w:rPr>
          <w:noProof/>
          <w:lang w:eastAsia="en-I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533400</wp:posOffset>
            </wp:positionV>
            <wp:extent cx="10134600" cy="569595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Kilkerley Historic Map 6-inch Colour 1837 – 1842 (</w:t>
      </w:r>
      <w:proofErr w:type="spellStart"/>
      <w:r>
        <w:t>GeoHive</w:t>
      </w:r>
      <w:proofErr w:type="spellEnd"/>
      <w:r>
        <w:t xml:space="preserve"> – Ordnance Survey Ireland)</w:t>
      </w:r>
    </w:p>
    <w:sectPr w:rsidR="004B37DF" w:rsidSect="004B37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B37DF"/>
    <w:rsid w:val="001047A2"/>
    <w:rsid w:val="001D63A8"/>
    <w:rsid w:val="0040212F"/>
    <w:rsid w:val="004B37DF"/>
    <w:rsid w:val="009B1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</Words>
  <Characters>143</Characters>
  <Application>Microsoft Office Word</Application>
  <DocSecurity>0</DocSecurity>
  <Lines>3</Lines>
  <Paragraphs>2</Paragraphs>
  <ScaleCrop>false</ScaleCrop>
  <Company>Microsoft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RConlon</dc:creator>
  <cp:lastModifiedBy>RConlon</cp:lastModifiedBy>
  <cp:revision>1</cp:revision>
  <dcterms:created xsi:type="dcterms:W3CDTF">2020-05-15T10:53:00Z</dcterms:created>
  <dcterms:modified xsi:type="dcterms:W3CDTF">2020-05-15T11:01:00Z</dcterms:modified>
</cp:coreProperties>
</file>