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5F3CF0" w:rsidRPr="00724AAF" w:rsidRDefault="009C1E53">
            <w:pPr>
              <w:rPr>
                <w:rFonts w:ascii="Lora" w:hAnsi="Lora"/>
                <w:b/>
                <w:bCs/>
                <w:color w:val="818181"/>
                <w:shd w:val="clear" w:color="auto" w:fill="FFFFFF"/>
              </w:rPr>
            </w:pPr>
            <w:r>
              <w:rPr>
                <w:rStyle w:val="Strong"/>
                <w:rFonts w:ascii="Lora" w:hAnsi="Lora"/>
                <w:color w:val="818181"/>
                <w:shd w:val="clear" w:color="auto" w:fill="FFFFFF"/>
              </w:rPr>
              <w:t>Sight words: </w:t>
            </w:r>
            <w:r w:rsidR="008B0547" w:rsidRPr="008B0547">
              <w:rPr>
                <w:rStyle w:val="Strong"/>
                <w:rFonts w:ascii="Lora" w:hAnsi="Lora"/>
                <w:color w:val="FF0000"/>
                <w:shd w:val="clear" w:color="auto" w:fill="FFFFFF"/>
              </w:rPr>
              <w:t xml:space="preserve">loves, mud, your, soap, bathroom, job, walls, </w:t>
            </w:r>
            <w:r w:rsidRPr="008B0547">
              <w:rPr>
                <w:rFonts w:ascii="Lora" w:hAnsi="Lora"/>
                <w:color w:val="FF0000"/>
                <w:shd w:val="clear" w:color="auto" w:fill="FFFFFF"/>
              </w:rPr>
              <w:t> </w:t>
            </w:r>
            <w:r>
              <w:rPr>
                <w:rFonts w:ascii="Lora" w:hAnsi="Lora"/>
                <w:color w:val="818181"/>
                <w:shd w:val="clear" w:color="auto" w:fill="FFFFFF"/>
              </w:rPr>
              <w:t>from the reader '</w:t>
            </w:r>
            <w:proofErr w:type="spellStart"/>
            <w:r w:rsidR="006C544F">
              <w:rPr>
                <w:rFonts w:ascii="Lora" w:hAnsi="Lora"/>
                <w:color w:val="818181"/>
                <w:shd w:val="clear" w:color="auto" w:fill="FFFFFF"/>
              </w:rPr>
              <w:t>Bathtime</w:t>
            </w:r>
            <w:proofErr w:type="spellEnd"/>
            <w:r w:rsidR="006C544F">
              <w:rPr>
                <w:rFonts w:ascii="Lora" w:hAnsi="Lora"/>
                <w:color w:val="818181"/>
                <w:shd w:val="clear" w:color="auto" w:fill="FFFFFF"/>
              </w:rPr>
              <w:t xml:space="preserve"> for Rags</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r>
              <w:rPr>
                <w:rFonts w:ascii="Lora" w:hAnsi="Lora"/>
                <w:color w:val="818181"/>
              </w:rPr>
              <w:br/>
            </w:r>
            <w:r>
              <w:rPr>
                <w:rFonts w:ascii="Lora" w:hAnsi="Lora"/>
                <w:color w:val="818181"/>
                <w:shd w:val="clear" w:color="auto" w:fill="FFFFFF"/>
              </w:rPr>
              <w:t>Make your own sight word matching game</w:t>
            </w:r>
            <w:r>
              <w:rPr>
                <w:rFonts w:ascii="Lora" w:hAnsi="Lora"/>
                <w:color w:val="818181"/>
              </w:rPr>
              <w:br/>
            </w:r>
            <w:r>
              <w:rPr>
                <w:rFonts w:ascii="Lora" w:hAnsi="Lora"/>
                <w:color w:val="818181"/>
                <w:shd w:val="clear" w:color="auto" w:fill="FFFFFF"/>
              </w:rPr>
              <w:t xml:space="preserve">Look, say, cover, </w:t>
            </w:r>
            <w:r w:rsidR="006C544F">
              <w:rPr>
                <w:rFonts w:ascii="Lora" w:hAnsi="Lora"/>
                <w:color w:val="818181"/>
                <w:shd w:val="clear" w:color="auto" w:fill="FFFFFF"/>
              </w:rPr>
              <w:t>write check</w:t>
            </w:r>
            <w:r>
              <w:rPr>
                <w:rFonts w:ascii="Lora" w:hAnsi="Lora"/>
                <w:color w:val="818181"/>
                <w:shd w:val="clear" w:color="auto" w:fill="FFFFFF"/>
              </w:rPr>
              <w:t>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proofErr w:type="spellStart"/>
            <w:r w:rsidR="006C544F">
              <w:rPr>
                <w:rStyle w:val="Emphasis"/>
                <w:rFonts w:ascii="Lora" w:hAnsi="Lora"/>
                <w:color w:val="818181"/>
                <w:shd w:val="clear" w:color="auto" w:fill="FFFFFF"/>
              </w:rPr>
              <w:t>Bathtime</w:t>
            </w:r>
            <w:proofErr w:type="spellEnd"/>
            <w:r w:rsidR="006C544F">
              <w:rPr>
                <w:rStyle w:val="Emphasis"/>
                <w:rFonts w:ascii="Lora" w:hAnsi="Lora"/>
                <w:color w:val="818181"/>
                <w:shd w:val="clear" w:color="auto" w:fill="FFFFFF"/>
              </w:rPr>
              <w:t xml:space="preserve"> for Rags</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1E0A38">
              <w:rPr>
                <w:rFonts w:ascii="Lora" w:hAnsi="Lora"/>
                <w:color w:val="818181"/>
                <w:shd w:val="clear" w:color="auto" w:fill="FFFFFF"/>
              </w:rPr>
              <w:t>70</w:t>
            </w:r>
            <w:r>
              <w:rPr>
                <w:rFonts w:ascii="Lora" w:hAnsi="Lora"/>
                <w:color w:val="818181"/>
                <w:shd w:val="clear" w:color="auto" w:fill="FFFFFF"/>
              </w:rPr>
              <w:t xml:space="preserve">. </w:t>
            </w:r>
            <w:r>
              <w:rPr>
                <w:rFonts w:ascii="Lora" w:hAnsi="Lora"/>
                <w:color w:val="818181"/>
              </w:rPr>
              <w:br/>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724AAF">
              <w:rPr>
                <w:rFonts w:ascii="Lora" w:hAnsi="Lora"/>
                <w:color w:val="818181"/>
                <w:shd w:val="clear" w:color="auto" w:fill="FFFFFF"/>
              </w:rPr>
              <w:t>: the '</w:t>
            </w:r>
            <w:proofErr w:type="spellStart"/>
            <w:r w:rsidR="00101778">
              <w:rPr>
                <w:rFonts w:ascii="Lora" w:hAnsi="Lora"/>
                <w:b/>
                <w:color w:val="FF0000"/>
                <w:shd w:val="clear" w:color="auto" w:fill="FFFFFF"/>
              </w:rPr>
              <w:t>ar</w:t>
            </w:r>
            <w:proofErr w:type="spellEnd"/>
            <w:r>
              <w:rPr>
                <w:rFonts w:ascii="Lora" w:hAnsi="Lora"/>
                <w:color w:val="818181"/>
                <w:shd w:val="clear" w:color="auto" w:fill="FFFFFF"/>
              </w:rPr>
              <w:t>' sound. </w:t>
            </w:r>
          </w:p>
          <w:p w:rsidR="00BB042A" w:rsidRDefault="005F3CF0">
            <w:pPr>
              <w:rPr>
                <w:rFonts w:ascii="Lora" w:hAnsi="Lora"/>
                <w:color w:val="818181"/>
                <w:shd w:val="clear" w:color="auto" w:fill="FFFFFF"/>
              </w:rPr>
            </w:pPr>
            <w:r>
              <w:rPr>
                <w:rFonts w:ascii="Lora" w:hAnsi="Lora"/>
                <w:color w:val="818181"/>
                <w:shd w:val="clear" w:color="auto" w:fill="FFFFFF"/>
              </w:rPr>
              <w:t>There is a Jolly Phonics App that can be downloaded if you would like to hear the song and play the games.</w:t>
            </w:r>
            <w:r w:rsidR="001E0A38">
              <w:rPr>
                <w:rFonts w:ascii="Lora" w:hAnsi="Lora"/>
                <w:color w:val="818181"/>
                <w:shd w:val="clear" w:color="auto" w:fill="FFFFFF"/>
              </w:rPr>
              <w:t xml:space="preserve"> Words; </w:t>
            </w:r>
            <w:r w:rsidR="001A31D9" w:rsidRPr="004A159D">
              <w:rPr>
                <w:rFonts w:ascii="Lora" w:hAnsi="Lora"/>
                <w:b/>
                <w:color w:val="FF0000"/>
                <w:shd w:val="clear" w:color="auto" w:fill="FFFFFF"/>
              </w:rPr>
              <w:t>arm, far, hard, jar, farm, barn, star, sharp, start, smart</w:t>
            </w:r>
            <w:r w:rsidR="001E0A38" w:rsidRPr="001E0A38">
              <w:rPr>
                <w:rFonts w:ascii="Lora" w:hAnsi="Lora"/>
                <w:b/>
                <w:color w:val="943634" w:themeColor="accent2" w:themeShade="BF"/>
                <w:shd w:val="clear" w:color="auto" w:fill="FFFFFF"/>
              </w:rPr>
              <w:t>.</w:t>
            </w:r>
            <w:r w:rsidR="009C1E53">
              <w:rPr>
                <w:rFonts w:ascii="Lora" w:hAnsi="Lora"/>
                <w:color w:val="818181"/>
              </w:rPr>
              <w:br/>
            </w:r>
            <w:r w:rsidR="001E0A38">
              <w:rPr>
                <w:rFonts w:ascii="Lora" w:hAnsi="Lora"/>
                <w:color w:val="818181"/>
                <w:shd w:val="clear" w:color="auto" w:fill="FFFFFF"/>
              </w:rPr>
              <w:t>Make a</w:t>
            </w:r>
            <w:r w:rsidR="00101778">
              <w:rPr>
                <w:rFonts w:ascii="Lora" w:hAnsi="Lora"/>
                <w:color w:val="818181"/>
                <w:shd w:val="clear" w:color="auto" w:fill="FFFFFF"/>
              </w:rPr>
              <w:t>n</w:t>
            </w:r>
            <w:r w:rsidR="001E0A38">
              <w:rPr>
                <w:rFonts w:ascii="Lora" w:hAnsi="Lora"/>
                <w:color w:val="818181"/>
                <w:shd w:val="clear" w:color="auto" w:fill="FFFFFF"/>
              </w:rPr>
              <w:t xml:space="preserve"> </w:t>
            </w:r>
            <w:proofErr w:type="spellStart"/>
            <w:r w:rsidR="00101778">
              <w:rPr>
                <w:rFonts w:ascii="Lora" w:hAnsi="Lora"/>
                <w:color w:val="818181"/>
                <w:shd w:val="clear" w:color="auto" w:fill="FFFFFF"/>
              </w:rPr>
              <w:t>ar</w:t>
            </w:r>
            <w:proofErr w:type="spellEnd"/>
            <w:r w:rsidR="001E0A38">
              <w:rPr>
                <w:rFonts w:ascii="Lora" w:hAnsi="Lora"/>
                <w:color w:val="818181"/>
                <w:shd w:val="clear" w:color="auto" w:fill="FFFFFF"/>
              </w:rPr>
              <w:t xml:space="preserve"> poster: Draw pictures of </w:t>
            </w:r>
            <w:proofErr w:type="spellStart"/>
            <w:r w:rsidR="00101778">
              <w:rPr>
                <w:rFonts w:ascii="Lora" w:hAnsi="Lora"/>
                <w:color w:val="818181"/>
                <w:shd w:val="clear" w:color="auto" w:fill="FFFFFF"/>
              </w:rPr>
              <w:t>ar</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1E0A38">
              <w:rPr>
                <w:rFonts w:ascii="Lora" w:hAnsi="Lora"/>
                <w:color w:val="818181"/>
                <w:shd w:val="clear" w:color="auto" w:fill="FFFFFF"/>
              </w:rPr>
              <w:t>Make a</w:t>
            </w:r>
            <w:r w:rsidR="00101778">
              <w:rPr>
                <w:rFonts w:ascii="Lora" w:hAnsi="Lora"/>
                <w:color w:val="818181"/>
                <w:shd w:val="clear" w:color="auto" w:fill="FFFFFF"/>
              </w:rPr>
              <w:t>n</w:t>
            </w:r>
            <w:r w:rsidR="001E0A38">
              <w:rPr>
                <w:rFonts w:ascii="Lora" w:hAnsi="Lora"/>
                <w:color w:val="818181"/>
                <w:shd w:val="clear" w:color="auto" w:fill="FFFFFF"/>
              </w:rPr>
              <w:t xml:space="preserve"> </w:t>
            </w:r>
            <w:proofErr w:type="spellStart"/>
            <w:r w:rsidR="00101778">
              <w:rPr>
                <w:rFonts w:ascii="Lora" w:hAnsi="Lora"/>
                <w:color w:val="818181"/>
                <w:shd w:val="clear" w:color="auto" w:fill="FFFFFF"/>
              </w:rPr>
              <w:t>ar</w:t>
            </w:r>
            <w:proofErr w:type="spellEnd"/>
            <w:r w:rsidR="001E0A38">
              <w:rPr>
                <w:rFonts w:ascii="Lora" w:hAnsi="Lora"/>
                <w:color w:val="818181"/>
                <w:shd w:val="clear" w:color="auto" w:fill="FFFFFF"/>
              </w:rPr>
              <w:t xml:space="preserve"> silly sentence: Use </w:t>
            </w:r>
            <w:proofErr w:type="spellStart"/>
            <w:r w:rsidR="00101778">
              <w:rPr>
                <w:rFonts w:ascii="Lora" w:hAnsi="Lora"/>
                <w:color w:val="818181"/>
                <w:shd w:val="clear" w:color="auto" w:fill="FFFFFF"/>
              </w:rPr>
              <w:t>ar</w:t>
            </w:r>
            <w:proofErr w:type="spellEnd"/>
            <w:r w:rsidR="009C1E53">
              <w:rPr>
                <w:rFonts w:ascii="Lora" w:hAnsi="Lora"/>
                <w:color w:val="818181"/>
                <w:shd w:val="clear" w:color="auto" w:fill="FFFFFF"/>
              </w:rPr>
              <w:t xml:space="preserve"> words as you can in </w:t>
            </w:r>
            <w:r w:rsidR="00923DA9">
              <w:rPr>
                <w:rFonts w:ascii="Lora" w:hAnsi="Lora"/>
                <w:color w:val="818181"/>
                <w:shd w:val="clear" w:color="auto" w:fill="FFFFFF"/>
              </w:rPr>
              <w:t xml:space="preserve">your </w:t>
            </w:r>
            <w:r w:rsidR="009C1E53">
              <w:rPr>
                <w:rFonts w:ascii="Lora" w:hAnsi="Lora"/>
                <w:color w:val="818181"/>
                <w:shd w:val="clear" w:color="auto" w:fill="FFFFFF"/>
              </w:rPr>
              <w:t>own sentence</w:t>
            </w:r>
            <w:r w:rsidR="00923DA9">
              <w:rPr>
                <w:rFonts w:ascii="Lora" w:hAnsi="Lora"/>
                <w:color w:val="818181"/>
                <w:shd w:val="clear" w:color="auto" w:fill="FFFFFF"/>
              </w:rPr>
              <w:t>s.</w:t>
            </w:r>
            <w:r w:rsidR="009C1E53">
              <w:rPr>
                <w:rFonts w:ascii="Lora" w:hAnsi="Lora"/>
                <w:color w:val="818181"/>
                <w:shd w:val="clear" w:color="auto" w:fill="FFFFFF"/>
              </w:rPr>
              <w:t> </w:t>
            </w:r>
            <w:r w:rsidR="009C1E53">
              <w:rPr>
                <w:rFonts w:ascii="Lora" w:hAnsi="Lora"/>
                <w:color w:val="818181"/>
              </w:rPr>
              <w:br/>
            </w:r>
            <w:r w:rsidR="001E0A38">
              <w:rPr>
                <w:rFonts w:ascii="Lora" w:hAnsi="Lora"/>
                <w:color w:val="818181"/>
                <w:shd w:val="clear" w:color="auto" w:fill="FFFFFF"/>
              </w:rPr>
              <w:t xml:space="preserve">Writing </w:t>
            </w:r>
            <w:proofErr w:type="spellStart"/>
            <w:r w:rsidR="00101778">
              <w:rPr>
                <w:rFonts w:ascii="Lora" w:hAnsi="Lora"/>
                <w:color w:val="818181"/>
                <w:shd w:val="clear" w:color="auto" w:fill="FFFFFF"/>
              </w:rPr>
              <w:t>ar</w:t>
            </w:r>
            <w:proofErr w:type="spellEnd"/>
            <w:r w:rsidR="001E0A38">
              <w:rPr>
                <w:rFonts w:ascii="Lora" w:hAnsi="Lora"/>
                <w:color w:val="818181"/>
                <w:shd w:val="clear" w:color="auto" w:fill="FFFFFF"/>
              </w:rPr>
              <w:t xml:space="preserve"> and making </w:t>
            </w:r>
            <w:proofErr w:type="spellStart"/>
            <w:r w:rsidR="00101778">
              <w:rPr>
                <w:rFonts w:ascii="Lora" w:hAnsi="Lora"/>
                <w:color w:val="818181"/>
                <w:shd w:val="clear" w:color="auto" w:fill="FFFFFF"/>
              </w:rPr>
              <w:t>ar</w:t>
            </w:r>
            <w:proofErr w:type="spellEnd"/>
            <w:r w:rsidR="009C1E53">
              <w:rPr>
                <w:rFonts w:ascii="Lora" w:hAnsi="Lora"/>
                <w:color w:val="818181"/>
                <w:shd w:val="clear" w:color="auto" w:fill="FFFFFF"/>
              </w:rPr>
              <w:t xml:space="preserve"> out of </w:t>
            </w:r>
            <w:proofErr w:type="spellStart"/>
            <w:r w:rsidR="009C1E53">
              <w:rPr>
                <w:rFonts w:ascii="Lora" w:hAnsi="Lora"/>
                <w:color w:val="818181"/>
                <w:shd w:val="clear" w:color="auto" w:fill="FFFFFF"/>
              </w:rPr>
              <w:t>PlayDough</w:t>
            </w:r>
            <w:proofErr w:type="spellEnd"/>
            <w:r w:rsidR="00BB042A">
              <w:rPr>
                <w:rFonts w:ascii="Lora" w:hAnsi="Lora"/>
                <w:color w:val="818181"/>
                <w:shd w:val="clear" w:color="auto" w:fill="FFFFFF"/>
              </w:rPr>
              <w:t>. Chalk them outside.</w:t>
            </w:r>
            <w:r w:rsidR="009C1E53">
              <w:rPr>
                <w:rFonts w:ascii="Lora" w:hAnsi="Lora"/>
                <w:color w:val="818181"/>
                <w:shd w:val="clear" w:color="auto" w:fill="FFFFFF"/>
              </w:rPr>
              <w:t>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proofErr w:type="spellStart"/>
            <w:r w:rsidR="009C1E53">
              <w:rPr>
                <w:rFonts w:ascii="Lora" w:hAnsi="Lora"/>
                <w:color w:val="818181"/>
                <w:shd w:val="clear" w:color="auto" w:fill="FFFFFF"/>
              </w:rPr>
              <w:t>Decodable</w:t>
            </w:r>
            <w:proofErr w:type="spellEnd"/>
            <w:r w:rsidR="009C1E53">
              <w:rPr>
                <w:rFonts w:ascii="Lora" w:hAnsi="Lora"/>
                <w:color w:val="818181"/>
                <w:shd w:val="clear" w:color="auto" w:fill="FFFFFF"/>
              </w:rPr>
              <w:t xml:space="preserve"> reader to revise phonics and blending: </w:t>
            </w:r>
            <w:r w:rsidR="00101778">
              <w:rPr>
                <w:rFonts w:ascii="Lora" w:hAnsi="Lora"/>
                <w:color w:val="818181"/>
                <w:shd w:val="clear" w:color="auto" w:fill="FFFFFF"/>
              </w:rPr>
              <w:t>Barb</w:t>
            </w:r>
            <w:r w:rsidR="00101778">
              <w:rPr>
                <w:rFonts w:ascii="Lora" w:hAnsi="Lora" w:hint="eastAsia"/>
                <w:color w:val="818181"/>
                <w:shd w:val="clear" w:color="auto" w:fill="FFFFFF"/>
              </w:rPr>
              <w:t>’</w:t>
            </w:r>
            <w:r w:rsidR="00101778">
              <w:rPr>
                <w:rFonts w:ascii="Lora" w:hAnsi="Lora"/>
                <w:color w:val="818181"/>
                <w:shd w:val="clear" w:color="auto" w:fill="FFFFFF"/>
              </w:rPr>
              <w:t>s Sharp Car</w:t>
            </w:r>
            <w:r w:rsidR="00F12E85">
              <w:rPr>
                <w:rFonts w:ascii="Lora" w:hAnsi="Lora"/>
                <w:color w:val="818181"/>
                <w:shd w:val="clear" w:color="auto" w:fill="FFFFFF"/>
              </w:rPr>
              <w:t>.</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101778">
              <w:rPr>
                <w:rFonts w:ascii="Lora" w:hAnsi="Lora"/>
                <w:color w:val="818181"/>
                <w:shd w:val="clear" w:color="auto" w:fill="FFFFFF"/>
              </w:rPr>
              <w:t>word reader: The Moon</w:t>
            </w:r>
            <w:r w:rsidR="00F12E85">
              <w:rPr>
                <w:rFonts w:ascii="Lora" w:hAnsi="Lora"/>
                <w:color w:val="818181"/>
                <w:shd w:val="clear" w:color="auto" w:fill="FFFFFF"/>
              </w:rPr>
              <w:t>.</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spellStart"/>
            <w:r w:rsidR="00B233AE">
              <w:rPr>
                <w:rFonts w:ascii="Lora" w:hAnsi="Lora"/>
                <w:color w:val="818181"/>
                <w:shd w:val="clear" w:color="auto" w:fill="FFFFFF"/>
              </w:rPr>
              <w:t>ar</w:t>
            </w:r>
            <w:proofErr w:type="spellEnd"/>
            <w:r>
              <w:rPr>
                <w:rFonts w:ascii="Lora" w:hAnsi="Lora" w:hint="eastAsia"/>
                <w:color w:val="818181"/>
                <w:shd w:val="clear" w:color="auto" w:fill="FFFFFF"/>
              </w:rPr>
              <w:t>’</w:t>
            </w:r>
            <w:r>
              <w:rPr>
                <w:rFonts w:ascii="Lora" w:hAnsi="Lora"/>
                <w:color w:val="818181"/>
                <w:shd w:val="clear" w:color="auto" w:fill="FFFFFF"/>
              </w:rPr>
              <w:t xml:space="preserve"> page</w:t>
            </w:r>
          </w:p>
          <w:p w:rsidR="009C1E53" w:rsidRDefault="009C1E53">
            <w:pPr>
              <w:rPr>
                <w:rStyle w:val="Emphasis"/>
                <w:rFonts w:ascii="Lora" w:hAnsi="Lora"/>
                <w:color w:val="818181"/>
                <w:shd w:val="clear" w:color="auto" w:fill="FFFFFF"/>
              </w:rPr>
            </w:pPr>
          </w:p>
          <w:p w:rsidR="005F3CF0"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B233AE" w:rsidRPr="00DB4FE6" w:rsidRDefault="00B233AE" w:rsidP="00DB4FE6">
            <w:pPr>
              <w:pStyle w:val="ListParagraph"/>
              <w:numPr>
                <w:ilvl w:val="0"/>
                <w:numId w:val="1"/>
              </w:numPr>
              <w:rPr>
                <w:rStyle w:val="Strong"/>
                <w:rFonts w:ascii="Lora" w:hAnsi="Lora"/>
                <w:color w:val="818181"/>
                <w:shd w:val="clear" w:color="auto" w:fill="FFFFFF"/>
              </w:rPr>
            </w:pPr>
            <w:r w:rsidRPr="00DB4FE6">
              <w:rPr>
                <w:rStyle w:val="Strong"/>
                <w:rFonts w:ascii="Lora" w:hAnsi="Lora"/>
                <w:color w:val="818181"/>
                <w:shd w:val="clear" w:color="auto" w:fill="FFFFFF"/>
              </w:rPr>
              <w:t xml:space="preserve">News Time – be aware of the heavy focus of the pandemic on the news, </w:t>
            </w:r>
            <w:proofErr w:type="spellStart"/>
            <w:proofErr w:type="gramStart"/>
            <w:r w:rsidRPr="00DB4FE6">
              <w:rPr>
                <w:rStyle w:val="Strong"/>
                <w:rFonts w:ascii="Lora" w:hAnsi="Lora"/>
                <w:color w:val="818181"/>
                <w:shd w:val="clear" w:color="auto" w:fill="FFFFFF"/>
              </w:rPr>
              <w:t>tv</w:t>
            </w:r>
            <w:proofErr w:type="spellEnd"/>
            <w:proofErr w:type="gramEnd"/>
            <w:r w:rsidRPr="00DB4FE6">
              <w:rPr>
                <w:rStyle w:val="Strong"/>
                <w:rFonts w:ascii="Lora" w:hAnsi="Lora"/>
                <w:color w:val="818181"/>
                <w:shd w:val="clear" w:color="auto" w:fill="FFFFFF"/>
              </w:rPr>
              <w:t>, radio and papers. Use children</w:t>
            </w:r>
            <w:r w:rsidRPr="00DB4FE6">
              <w:rPr>
                <w:rStyle w:val="Strong"/>
                <w:rFonts w:ascii="Lora" w:hAnsi="Lora" w:hint="eastAsia"/>
                <w:color w:val="818181"/>
                <w:shd w:val="clear" w:color="auto" w:fill="FFFFFF"/>
              </w:rPr>
              <w:t>’</w:t>
            </w:r>
            <w:r w:rsidRPr="00DB4FE6">
              <w:rPr>
                <w:rStyle w:val="Strong"/>
                <w:rFonts w:ascii="Lora" w:hAnsi="Lora"/>
                <w:color w:val="818181"/>
                <w:shd w:val="clear" w:color="auto" w:fill="FFFFFF"/>
              </w:rPr>
              <w:t xml:space="preserve">s news programmes and newspaper inserts such as the one in the Sunday Irish Times to focus on positive and interesting things happening each week such as the recent </w:t>
            </w:r>
            <w:proofErr w:type="spellStart"/>
            <w:r w:rsidRPr="00DB4FE6">
              <w:rPr>
                <w:rStyle w:val="Strong"/>
                <w:rFonts w:ascii="Lora" w:hAnsi="Lora"/>
                <w:color w:val="818181"/>
                <w:shd w:val="clear" w:color="auto" w:fill="FFFFFF"/>
              </w:rPr>
              <w:t>supermoon</w:t>
            </w:r>
            <w:proofErr w:type="spellEnd"/>
            <w:r w:rsidR="00DB4FE6" w:rsidRPr="00DB4FE6">
              <w:rPr>
                <w:rStyle w:val="Strong"/>
                <w:rFonts w:ascii="Lora" w:hAnsi="Lora"/>
                <w:color w:val="818181"/>
                <w:shd w:val="clear" w:color="auto" w:fill="FFFFFF"/>
              </w:rPr>
              <w:t xml:space="preserve"> and visible planets such as Venus.</w:t>
            </w:r>
            <w:r w:rsidRPr="00DB4FE6">
              <w:rPr>
                <w:rStyle w:val="Strong"/>
                <w:rFonts w:ascii="Lora" w:hAnsi="Lora"/>
                <w:color w:val="818181"/>
                <w:shd w:val="clear" w:color="auto" w:fill="FFFFFF"/>
              </w:rPr>
              <w:t xml:space="preserve">  </w:t>
            </w:r>
          </w:p>
          <w:p w:rsidR="005F3CF0" w:rsidRPr="00DB4FE6" w:rsidRDefault="005F3CF0" w:rsidP="00DB4FE6">
            <w:pPr>
              <w:pStyle w:val="ListParagraph"/>
              <w:numPr>
                <w:ilvl w:val="0"/>
                <w:numId w:val="1"/>
              </w:numPr>
              <w:rPr>
                <w:rStyle w:val="Strong"/>
                <w:rFonts w:ascii="Lora" w:hAnsi="Lora"/>
                <w:color w:val="818181"/>
                <w:shd w:val="clear" w:color="auto" w:fill="FFFFFF"/>
              </w:rPr>
            </w:pPr>
            <w:r w:rsidRPr="00DB4FE6">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sidRPr="00DB4FE6">
              <w:rPr>
                <w:rFonts w:ascii="Lora" w:hAnsi="Lora" w:hint="eastAsia"/>
                <w:color w:val="818181"/>
                <w:shd w:val="clear" w:color="auto" w:fill="FFFFFF"/>
              </w:rPr>
              <w:t>language</w:t>
            </w:r>
            <w:r w:rsidRPr="00DB4FE6">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1146D1" w:rsidRDefault="0024012B" w:rsidP="00CA222A">
            <w:r>
              <w:t>Topic: Totals to 10</w:t>
            </w:r>
            <w:r w:rsidR="008B0547">
              <w:t xml:space="preserve"> and Time</w:t>
            </w:r>
          </w:p>
          <w:p w:rsidR="0024012B" w:rsidRDefault="00CA222A" w:rsidP="00CA222A">
            <w:r>
              <w:t xml:space="preserve">Busy at Maths pages </w:t>
            </w:r>
            <w:r w:rsidR="008B0547">
              <w:t>95-99</w:t>
            </w:r>
            <w:r w:rsidR="0024012B">
              <w:t xml:space="preserve"> and in the Homework Book p.3</w:t>
            </w:r>
            <w:r w:rsidR="008B0547">
              <w:t>3</w:t>
            </w:r>
            <w:r w:rsidR="0024012B">
              <w:t xml:space="preserve"> – 3</w:t>
            </w:r>
            <w:r w:rsidR="008B0547">
              <w:t>4</w:t>
            </w:r>
          </w:p>
          <w:p w:rsidR="00CA222A" w:rsidRDefault="00CA222A" w:rsidP="00CA222A">
            <w:r>
              <w:lastRenderedPageBreak/>
              <w:t xml:space="preserve">On the CJ Fallon digital books site for these pages there is a Multimedia link to these activities. </w:t>
            </w:r>
          </w:p>
          <w:p w:rsidR="00F12E85" w:rsidRDefault="00F12E85" w:rsidP="00A1770B">
            <w:r>
              <w:t xml:space="preserve">The number 10 is the most important number for the children to master. Reinforce this work using plenty of games. </w:t>
            </w:r>
          </w:p>
          <w:p w:rsidR="00FF6CF5" w:rsidRDefault="0043616E" w:rsidP="00A1770B">
            <w:r>
              <w:t>Rocket to the Moon Addition (see attached)</w:t>
            </w:r>
          </w:p>
          <w:p w:rsidR="00F12E85" w:rsidRDefault="00F12E85" w:rsidP="00A1770B">
            <w:r>
              <w:t xml:space="preserve">Chalk a Hopscotch game. </w:t>
            </w:r>
          </w:p>
          <w:p w:rsidR="0076066C" w:rsidRDefault="0076066C" w:rsidP="00A1770B">
            <w:r>
              <w:t>Deck of cards to play ‘Memory’; select the cards Ace to Ten and Joker to be zero (start with just one suit). All cards laid out, take turns to find a ‘pair that make 10’.</w:t>
            </w:r>
          </w:p>
          <w:p w:rsidR="00CA222A" w:rsidRDefault="0076066C" w:rsidP="00A1770B">
            <w:r>
              <w:t xml:space="preserve">Nature Hunt for 10 of an item; stones, sticks, grass, daisies.  </w:t>
            </w:r>
            <w:r w:rsidR="00CA222A">
              <w:t xml:space="preserve"> </w:t>
            </w:r>
          </w:p>
          <w:p w:rsidR="0043616E" w:rsidRDefault="0043616E" w:rsidP="00A1770B">
            <w:r>
              <w:t>Time: Cut out the clocks from the Maths Book, order them, create a timetable for things you do at that time.</w:t>
            </w:r>
          </w:p>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A1770B" w:rsidP="0024009B">
            <w:r>
              <w:t>This we</w:t>
            </w:r>
            <w:r w:rsidR="0043616E">
              <w:t>ek’s unit is ‘</w:t>
            </w:r>
            <w:proofErr w:type="spellStart"/>
            <w:r w:rsidR="0043616E">
              <w:t>Turas</w:t>
            </w:r>
            <w:proofErr w:type="spellEnd"/>
            <w:r w:rsidR="0043616E">
              <w:t xml:space="preserve"> </w:t>
            </w:r>
            <w:proofErr w:type="spellStart"/>
            <w:r w:rsidR="0043616E">
              <w:t>Scoile</w:t>
            </w:r>
            <w:proofErr w:type="spellEnd"/>
            <w:r w:rsidR="0043616E">
              <w:t xml:space="preserve"> go </w:t>
            </w:r>
            <w:proofErr w:type="spellStart"/>
            <w:r w:rsidR="0043616E">
              <w:t>dtí</w:t>
            </w:r>
            <w:proofErr w:type="spellEnd"/>
            <w:r w:rsidR="0043616E">
              <w:t xml:space="preserve"> an </w:t>
            </w:r>
            <w:proofErr w:type="spellStart"/>
            <w:r w:rsidR="0043616E">
              <w:t>bhfeirm</w:t>
            </w:r>
            <w:proofErr w:type="spellEnd"/>
            <w:r w:rsidR="006579D6">
              <w:t>’</w:t>
            </w:r>
          </w:p>
          <w:p w:rsidR="0024009B" w:rsidRDefault="00B3577B" w:rsidP="0024009B">
            <w:hyperlink r:id="rId5" w:history="1">
              <w:r w:rsidR="00A1770B">
                <w:rPr>
                  <w:rStyle w:val="Hyperlink"/>
                </w:rPr>
                <w:t>https://www.folensonline.ie/home/library/programmes/abair-liom-senior-infants/resources/</w:t>
              </w:r>
            </w:hyperlink>
          </w:p>
          <w:p w:rsidR="00A1770B" w:rsidRDefault="00A1770B" w:rsidP="0024009B"/>
          <w:p w:rsidR="00847BB5" w:rsidRDefault="00847BB5" w:rsidP="00E55EA2">
            <w:pPr>
              <w:pStyle w:val="Heading1"/>
              <w:shd w:val="clear" w:color="auto" w:fill="F9F9F9"/>
              <w:spacing w:before="0" w:beforeAutospacing="0" w:after="0" w:afterAutospacing="0"/>
              <w:outlineLvl w:val="0"/>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xml:space="preserve">: </w:t>
            </w:r>
            <w:r w:rsidR="00E55EA2">
              <w:rPr>
                <w:rFonts w:ascii="inherit" w:hAnsi="inherit"/>
                <w:sz w:val="21"/>
                <w:szCs w:val="21"/>
              </w:rPr>
              <w:t xml:space="preserve">An </w:t>
            </w:r>
            <w:proofErr w:type="spellStart"/>
            <w:r w:rsidR="00E55EA2">
              <w:rPr>
                <w:rFonts w:ascii="inherit" w:hAnsi="inherit"/>
                <w:sz w:val="21"/>
                <w:szCs w:val="21"/>
              </w:rPr>
              <w:t>Garbhán</w:t>
            </w:r>
            <w:proofErr w:type="spellEnd"/>
            <w:r w:rsidR="00E55EA2">
              <w:rPr>
                <w:rFonts w:ascii="inherit" w:hAnsi="inherit"/>
                <w:sz w:val="21"/>
                <w:szCs w:val="21"/>
              </w:rPr>
              <w:t>/</w:t>
            </w:r>
            <w:proofErr w:type="gramStart"/>
            <w:r w:rsidR="00E55EA2">
              <w:rPr>
                <w:rFonts w:ascii="inherit" w:hAnsi="inherit"/>
                <w:sz w:val="21"/>
                <w:szCs w:val="21"/>
              </w:rPr>
              <w:t>The</w:t>
            </w:r>
            <w:proofErr w:type="gramEnd"/>
            <w:r w:rsidR="00E55EA2">
              <w:rPr>
                <w:rFonts w:ascii="inherit" w:hAnsi="inherit"/>
                <w:sz w:val="21"/>
                <w:szCs w:val="21"/>
              </w:rPr>
              <w:t xml:space="preserve"> </w:t>
            </w:r>
            <w:proofErr w:type="spellStart"/>
            <w:r w:rsidR="00E55EA2">
              <w:rPr>
                <w:rFonts w:ascii="inherit" w:hAnsi="inherit"/>
                <w:sz w:val="21"/>
                <w:szCs w:val="21"/>
              </w:rPr>
              <w:t>Gruffulo</w:t>
            </w:r>
            <w:proofErr w:type="spellEnd"/>
            <w:r w:rsidR="003B66BB">
              <w:rPr>
                <w:rFonts w:ascii="Helvetica" w:hAnsi="Helvetica"/>
                <w:color w:val="1C1E21"/>
                <w:sz w:val="21"/>
                <w:szCs w:val="21"/>
                <w:shd w:val="clear" w:color="auto" w:fill="FFFFFF"/>
              </w:rPr>
              <w:t> </w:t>
            </w:r>
            <w:hyperlink r:id="rId6" w:history="1">
              <w:r w:rsidR="00E55EA2" w:rsidRPr="00687DC3">
                <w:rPr>
                  <w:rStyle w:val="Hyperlink"/>
                  <w:rFonts w:ascii="Helvetica" w:hAnsi="Helvetica"/>
                  <w:sz w:val="21"/>
                  <w:szCs w:val="21"/>
                  <w:shd w:val="clear" w:color="auto" w:fill="FFFFFF"/>
                </w:rPr>
                <w:t>https://youtu.be/v8MT3mFjCAc</w:t>
              </w:r>
            </w:hyperlink>
            <w:r w:rsidR="0043616E">
              <w:t xml:space="preserve"> </w:t>
            </w:r>
          </w:p>
          <w:p w:rsidR="00847BB5" w:rsidRDefault="00847BB5" w:rsidP="0024009B"/>
          <w:p w:rsidR="00A1770B" w:rsidRDefault="00A1770B" w:rsidP="0024009B">
            <w:r>
              <w:t>Watch Cúla4 starting on TG4 Monday 20</w:t>
            </w:r>
            <w:r w:rsidRPr="00A1770B">
              <w:rPr>
                <w:vertAlign w:val="superscript"/>
              </w:rPr>
              <w:t>th</w:t>
            </w:r>
            <w:r>
              <w:t xml:space="preserve"> at 10am</w:t>
            </w:r>
          </w:p>
          <w:p w:rsidR="0024009B" w:rsidRDefault="0024009B"/>
        </w:tc>
      </w:tr>
      <w:tr w:rsidR="0024009B" w:rsidTr="001146D1">
        <w:tc>
          <w:tcPr>
            <w:tcW w:w="1242" w:type="dxa"/>
          </w:tcPr>
          <w:p w:rsidR="0024009B" w:rsidRDefault="0024009B">
            <w:r>
              <w:t>Religion</w:t>
            </w:r>
          </w:p>
        </w:tc>
        <w:tc>
          <w:tcPr>
            <w:tcW w:w="8000" w:type="dxa"/>
          </w:tcPr>
          <w:p w:rsidR="00AD21F5" w:rsidRDefault="00DC70C1">
            <w:pPr>
              <w:rPr>
                <w:rFonts w:ascii="Lora" w:hAnsi="Lora"/>
                <w:color w:val="818181"/>
                <w:shd w:val="clear" w:color="auto" w:fill="FFFFFF"/>
              </w:rPr>
            </w:pPr>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7"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r>
              <w:rPr>
                <w:rFonts w:ascii="Lora" w:hAnsi="Lora"/>
                <w:color w:val="818181"/>
              </w:rPr>
              <w:br/>
            </w:r>
            <w:r>
              <w:rPr>
                <w:rFonts w:ascii="Lora" w:hAnsi="Lora"/>
                <w:color w:val="818181"/>
              </w:rPr>
              <w:br/>
            </w:r>
            <w:r>
              <w:rPr>
                <w:rStyle w:val="Strong"/>
                <w:rFonts w:ascii="Lora" w:hAnsi="Lora"/>
                <w:color w:val="818181"/>
                <w:shd w:val="clear" w:color="auto" w:fill="FFFFFF"/>
              </w:rPr>
              <w:t>Grow in Love:</w:t>
            </w:r>
            <w:r>
              <w:rPr>
                <w:rFonts w:ascii="Lora" w:hAnsi="Lora"/>
                <w:color w:val="818181"/>
                <w:shd w:val="clear" w:color="auto" w:fill="FFFFFF"/>
              </w:rPr>
              <w:t> </w:t>
            </w:r>
            <w:r w:rsidR="00010417">
              <w:rPr>
                <w:rFonts w:ascii="Lora" w:hAnsi="Lora"/>
                <w:color w:val="818181"/>
                <w:shd w:val="clear" w:color="auto" w:fill="FFFFFF"/>
              </w:rPr>
              <w:t>Theme 9: Baptism. Lesson 1: A Baby</w:t>
            </w:r>
            <w:r w:rsidR="00010417">
              <w:rPr>
                <w:rFonts w:ascii="Lora" w:hAnsi="Lora" w:hint="eastAsia"/>
                <w:color w:val="818181"/>
                <w:shd w:val="clear" w:color="auto" w:fill="FFFFFF"/>
              </w:rPr>
              <w:t>’</w:t>
            </w:r>
            <w:r w:rsidR="00010417">
              <w:rPr>
                <w:rFonts w:ascii="Lora" w:hAnsi="Lora"/>
                <w:color w:val="818181"/>
                <w:shd w:val="clear" w:color="auto" w:fill="FFFFFF"/>
              </w:rPr>
              <w:t xml:space="preserve">s Baptism </w:t>
            </w:r>
          </w:p>
          <w:p w:rsidR="0024009B" w:rsidRDefault="00DC70C1">
            <w:r>
              <w:rPr>
                <w:rFonts w:ascii="Lora" w:hAnsi="Lora"/>
                <w:color w:val="818181"/>
                <w:shd w:val="clear" w:color="auto" w:fill="FFFFFF"/>
              </w:rPr>
              <w:t>To access videos, songs and activities, simply login on the </w:t>
            </w:r>
            <w:hyperlink r:id="rId8" w:tgtFrame="_blank" w:history="1">
              <w:r>
                <w:rPr>
                  <w:rStyle w:val="Emphasis"/>
                  <w:rFonts w:ascii="Lora" w:hAnsi="Lora"/>
                  <w:b/>
                  <w:bCs/>
                  <w:color w:val="0000FF"/>
                  <w:shd w:val="clear" w:color="auto" w:fill="FFFFFF"/>
                </w:rPr>
                <w:t>www.growinlove.ie</w:t>
              </w:r>
            </w:hyperlink>
            <w:r>
              <w:rPr>
                <w:rFonts w:ascii="Lora" w:hAnsi="Lora"/>
                <w:color w:val="818181"/>
                <w:shd w:val="clear" w:color="auto" w:fill="FFFFFF"/>
              </w:rPr>
              <w:t> website with the following details:</w:t>
            </w:r>
            <w:r>
              <w:rPr>
                <w:rFonts w:ascii="Lora" w:hAnsi="Lora"/>
                <w:color w:val="818181"/>
              </w:rPr>
              <w:br/>
            </w:r>
            <w:r>
              <w:rPr>
                <w:rStyle w:val="Strong"/>
                <w:rFonts w:ascii="Lora" w:hAnsi="Lora"/>
                <w:color w:val="818181"/>
                <w:shd w:val="clear" w:color="auto" w:fill="FFFFFF"/>
              </w:rPr>
              <w:t>Email:</w:t>
            </w:r>
            <w:r>
              <w:rPr>
                <w:rFonts w:ascii="Lora" w:hAnsi="Lora"/>
                <w:color w:val="818181"/>
                <w:shd w:val="clear" w:color="auto" w:fill="FFFFFF"/>
              </w:rPr>
              <w:t>  </w:t>
            </w:r>
            <w:hyperlink r:id="rId9" w:tgtFrame="_blank" w:history="1">
              <w:r>
                <w:rPr>
                  <w:rStyle w:val="Hyperlink"/>
                  <w:rFonts w:ascii="Lora" w:hAnsi="Lora"/>
                  <w:u w:val="none"/>
                  <w:shd w:val="clear" w:color="auto" w:fill="FFFFFF"/>
                </w:rPr>
                <w:t>trial@growinlove.ie</w:t>
              </w:r>
            </w:hyperlink>
            <w:r>
              <w:rPr>
                <w:rFonts w:ascii="Lora" w:hAnsi="Lora"/>
                <w:color w:val="818181"/>
              </w:rPr>
              <w:br/>
            </w:r>
            <w:r>
              <w:rPr>
                <w:rStyle w:val="Strong"/>
                <w:rFonts w:ascii="Lora" w:hAnsi="Lora"/>
                <w:color w:val="818181"/>
                <w:shd w:val="clear" w:color="auto" w:fill="FFFFFF"/>
              </w:rPr>
              <w:t>Password:</w:t>
            </w:r>
            <w:r>
              <w:rPr>
                <w:rFonts w:ascii="Lora" w:hAnsi="Lora"/>
                <w:color w:val="818181"/>
                <w:shd w:val="clear" w:color="auto" w:fill="FFFFFF"/>
              </w:rPr>
              <w:t xml:space="preserve">  </w:t>
            </w:r>
            <w:proofErr w:type="spellStart"/>
            <w:r>
              <w:rPr>
                <w:rFonts w:ascii="Lora" w:hAnsi="Lora"/>
                <w:color w:val="818181"/>
                <w:shd w:val="clear" w:color="auto" w:fill="FFFFFF"/>
              </w:rPr>
              <w:t>growinlove</w:t>
            </w:r>
            <w:proofErr w:type="spellEnd"/>
            <w:r>
              <w:rPr>
                <w:rFonts w:ascii="Lora" w:hAnsi="Lora"/>
                <w:color w:val="818181"/>
              </w:rPr>
              <w:br/>
            </w:r>
            <w:r>
              <w:rPr>
                <w:rStyle w:val="Strong"/>
                <w:rFonts w:ascii="Lora" w:hAnsi="Lora"/>
                <w:color w:val="818181"/>
                <w:shd w:val="clear" w:color="auto" w:fill="FFFFFF"/>
              </w:rPr>
              <w:t>Workbook pages: </w:t>
            </w:r>
            <w:r w:rsidR="00847BB5">
              <w:rPr>
                <w:rFonts w:ascii="Lora" w:hAnsi="Lora"/>
                <w:color w:val="818181"/>
                <w:shd w:val="clear" w:color="auto" w:fill="FFFFFF"/>
              </w:rPr>
              <w:t xml:space="preserve">complete pages </w:t>
            </w:r>
            <w:r w:rsidR="00010417">
              <w:rPr>
                <w:rFonts w:ascii="Lora" w:hAnsi="Lora"/>
                <w:color w:val="818181"/>
                <w:shd w:val="clear" w:color="auto" w:fill="FFFFFF"/>
              </w:rPr>
              <w:t>52 and 53</w:t>
            </w:r>
          </w:p>
          <w:p w:rsidR="0024009B" w:rsidRDefault="0024009B"/>
        </w:tc>
      </w:tr>
      <w:tr w:rsidR="0024009B" w:rsidTr="001146D1">
        <w:tc>
          <w:tcPr>
            <w:tcW w:w="1242" w:type="dxa"/>
          </w:tcPr>
          <w:p w:rsidR="0024009B" w:rsidRDefault="001146D1">
            <w:r>
              <w:t>Topic</w:t>
            </w:r>
          </w:p>
        </w:tc>
        <w:tc>
          <w:tcPr>
            <w:tcW w:w="8000" w:type="dxa"/>
          </w:tcPr>
          <w:p w:rsidR="00E368F7" w:rsidRDefault="00DB4FE6" w:rsidP="00DB4FE6">
            <w:r>
              <w:t>Space</w:t>
            </w:r>
          </w:p>
          <w:p w:rsidR="00010417" w:rsidRDefault="00010417" w:rsidP="00DB4FE6">
            <w:r>
              <w:t xml:space="preserve">If you have been looking up at the night sky recently to see the </w:t>
            </w:r>
            <w:proofErr w:type="spellStart"/>
            <w:r>
              <w:t>Supermoon</w:t>
            </w:r>
            <w:proofErr w:type="spellEnd"/>
            <w:r>
              <w:t xml:space="preserve">, the planet Venus, the space station and shooting stars, then you might be interested in some of these attached activities about the moon, the planets and day and night. </w:t>
            </w:r>
          </w:p>
          <w:p w:rsidR="00DB4FE6" w:rsidRDefault="00DB4FE6" w:rsidP="00DB4FE6"/>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or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6A08"/>
    <w:multiLevelType w:val="hybridMultilevel"/>
    <w:tmpl w:val="F94EC07A"/>
    <w:lvl w:ilvl="0" w:tplc="10B685F2">
      <w:numFmt w:val="bullet"/>
      <w:lvlText w:val="-"/>
      <w:lvlJc w:val="left"/>
      <w:pPr>
        <w:ind w:left="720" w:hanging="360"/>
      </w:pPr>
      <w:rPr>
        <w:rFonts w:ascii="Lora" w:eastAsiaTheme="minorHAnsi" w:hAnsi="Lor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10417"/>
    <w:rsid w:val="00066E0F"/>
    <w:rsid w:val="000A346F"/>
    <w:rsid w:val="00101778"/>
    <w:rsid w:val="001067EA"/>
    <w:rsid w:val="001146D1"/>
    <w:rsid w:val="001A31D9"/>
    <w:rsid w:val="001E0A38"/>
    <w:rsid w:val="0024009B"/>
    <w:rsid w:val="0024012B"/>
    <w:rsid w:val="002C0081"/>
    <w:rsid w:val="002E59FB"/>
    <w:rsid w:val="002F0E94"/>
    <w:rsid w:val="00322D35"/>
    <w:rsid w:val="00361581"/>
    <w:rsid w:val="003B66BB"/>
    <w:rsid w:val="00401281"/>
    <w:rsid w:val="0043616E"/>
    <w:rsid w:val="004A159D"/>
    <w:rsid w:val="004B6E30"/>
    <w:rsid w:val="00583016"/>
    <w:rsid w:val="005F3CF0"/>
    <w:rsid w:val="006579D6"/>
    <w:rsid w:val="006C544F"/>
    <w:rsid w:val="006F53BC"/>
    <w:rsid w:val="00724AAF"/>
    <w:rsid w:val="0076066C"/>
    <w:rsid w:val="00785F61"/>
    <w:rsid w:val="00847BB5"/>
    <w:rsid w:val="008B0547"/>
    <w:rsid w:val="009031A2"/>
    <w:rsid w:val="00923DA9"/>
    <w:rsid w:val="009A482D"/>
    <w:rsid w:val="009C1E53"/>
    <w:rsid w:val="00A1770B"/>
    <w:rsid w:val="00AD21F5"/>
    <w:rsid w:val="00B233AE"/>
    <w:rsid w:val="00B3577B"/>
    <w:rsid w:val="00B674BC"/>
    <w:rsid w:val="00BA1B22"/>
    <w:rsid w:val="00BB042A"/>
    <w:rsid w:val="00CA222A"/>
    <w:rsid w:val="00DB4FE6"/>
    <w:rsid w:val="00DC70C1"/>
    <w:rsid w:val="00DF5CFA"/>
    <w:rsid w:val="00E368F7"/>
    <w:rsid w:val="00E55EA2"/>
    <w:rsid w:val="00F12E85"/>
    <w:rsid w:val="00F44BA3"/>
    <w:rsid w:val="00FF6C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paragraph" w:styleId="Heading1">
    <w:name w:val="heading 1"/>
    <w:basedOn w:val="Normal"/>
    <w:link w:val="Heading1Char"/>
    <w:uiPriority w:val="9"/>
    <w:qFormat/>
    <w:rsid w:val="0043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 w:type="paragraph" w:styleId="ListParagraph">
    <w:name w:val="List Paragraph"/>
    <w:basedOn w:val="Normal"/>
    <w:uiPriority w:val="34"/>
    <w:qFormat/>
    <w:rsid w:val="00DB4FE6"/>
    <w:pPr>
      <w:ind w:left="720"/>
      <w:contextualSpacing/>
    </w:pPr>
  </w:style>
  <w:style w:type="character" w:customStyle="1" w:styleId="Heading1Char">
    <w:name w:val="Heading 1 Char"/>
    <w:basedOn w:val="DefaultParagraphFont"/>
    <w:link w:val="Heading1"/>
    <w:uiPriority w:val="9"/>
    <w:rsid w:val="0043616E"/>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3" Type="http://schemas.openxmlformats.org/officeDocument/2006/relationships/settings" Target="settings.xml"/><Relationship Id="rId7" Type="http://schemas.openxmlformats.org/officeDocument/2006/relationships/hyperlink" Target="http://www.cabinteelyparish.ie/family-prayer-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8MT3mFjCAc" TargetMode="External"/><Relationship Id="rId11" Type="http://schemas.openxmlformats.org/officeDocument/2006/relationships/theme" Target="theme/theme1.xml"/><Relationship Id="rId5" Type="http://schemas.openxmlformats.org/officeDocument/2006/relationships/hyperlink" Target="https://www.folensonline.ie/home/library/programmes/abair-liom-senior-infants/re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al@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6</cp:revision>
  <dcterms:created xsi:type="dcterms:W3CDTF">2020-05-07T17:21:00Z</dcterms:created>
  <dcterms:modified xsi:type="dcterms:W3CDTF">2020-05-10T19:18:00Z</dcterms:modified>
</cp:coreProperties>
</file>