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5F3CF0" w:rsidRDefault="009C1E53">
            <w:pPr>
              <w:rPr>
                <w:rFonts w:ascii="Lora" w:hAnsi="Lora"/>
                <w:color w:val="818181"/>
                <w:shd w:val="clear" w:color="auto" w:fill="FFFFFF"/>
              </w:rPr>
            </w:pPr>
            <w:r>
              <w:rPr>
                <w:rStyle w:val="Strong"/>
                <w:rFonts w:ascii="Lora" w:hAnsi="Lora"/>
                <w:color w:val="818181"/>
                <w:shd w:val="clear" w:color="auto" w:fill="FFFFFF"/>
              </w:rPr>
              <w:t>Sight words: </w:t>
            </w:r>
            <w:r w:rsidR="006C544F">
              <w:rPr>
                <w:rStyle w:val="Strong"/>
                <w:rFonts w:ascii="Lora" w:hAnsi="Lora"/>
                <w:color w:val="A82E2E"/>
                <w:shd w:val="clear" w:color="auto" w:fill="FFFFFF"/>
              </w:rPr>
              <w:t>wet, bath, excited, put, hose, towel, home</w:t>
            </w:r>
            <w:r>
              <w:rPr>
                <w:rFonts w:ascii="Lora" w:hAnsi="Lora"/>
                <w:color w:val="818181"/>
                <w:shd w:val="clear" w:color="auto" w:fill="FFFFFF"/>
              </w:rPr>
              <w:t> from the reader '</w:t>
            </w:r>
            <w:proofErr w:type="spellStart"/>
            <w:r w:rsidR="006C544F">
              <w:rPr>
                <w:rFonts w:ascii="Lora" w:hAnsi="Lora"/>
                <w:color w:val="818181"/>
                <w:shd w:val="clear" w:color="auto" w:fill="FFFFFF"/>
              </w:rPr>
              <w:t>Bathtime</w:t>
            </w:r>
            <w:proofErr w:type="spellEnd"/>
            <w:r w:rsidR="006C544F">
              <w:rPr>
                <w:rFonts w:ascii="Lora" w:hAnsi="Lora"/>
                <w:color w:val="818181"/>
                <w:shd w:val="clear" w:color="auto" w:fill="FFFFFF"/>
              </w:rPr>
              <w:t xml:space="preserve"> for Rags</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proofErr w:type="spellStart"/>
            <w:r w:rsidR="006C544F">
              <w:rPr>
                <w:rStyle w:val="Emphasis"/>
                <w:rFonts w:ascii="Lora" w:hAnsi="Lora"/>
                <w:color w:val="818181"/>
                <w:shd w:val="clear" w:color="auto" w:fill="FFFFFF"/>
              </w:rPr>
              <w:t>Bathtime</w:t>
            </w:r>
            <w:proofErr w:type="spellEnd"/>
            <w:r w:rsidR="006C544F">
              <w:rPr>
                <w:rStyle w:val="Emphasis"/>
                <w:rFonts w:ascii="Lora" w:hAnsi="Lora"/>
                <w:color w:val="818181"/>
                <w:shd w:val="clear" w:color="auto" w:fill="FFFFFF"/>
              </w:rPr>
              <w:t xml:space="preserve"> for Rags</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1E0A38">
              <w:rPr>
                <w:rFonts w:ascii="Lora" w:hAnsi="Lora"/>
                <w:color w:val="818181"/>
                <w:shd w:val="clear" w:color="auto" w:fill="FFFFFF"/>
              </w:rPr>
              <w:t>70</w:t>
            </w:r>
            <w:r>
              <w:rPr>
                <w:rFonts w:ascii="Lora" w:hAnsi="Lora"/>
                <w:color w:val="818181"/>
                <w:shd w:val="clear" w:color="auto" w:fill="FFFFFF"/>
              </w:rPr>
              <w:t xml:space="preserve">. </w:t>
            </w:r>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1E0A38">
              <w:rPr>
                <w:rFonts w:ascii="Lora" w:hAnsi="Lora"/>
                <w:color w:val="818181"/>
                <w:shd w:val="clear" w:color="auto" w:fill="FFFFFF"/>
              </w:rPr>
              <w:t>: the '</w:t>
            </w:r>
            <w:proofErr w:type="spellStart"/>
            <w:r w:rsidR="001E0A38">
              <w:rPr>
                <w:rFonts w:ascii="Lora" w:hAnsi="Lora"/>
                <w:color w:val="818181"/>
                <w:shd w:val="clear" w:color="auto" w:fill="FFFFFF"/>
              </w:rPr>
              <w:t>ue</w:t>
            </w:r>
            <w:proofErr w:type="spellEnd"/>
            <w:r>
              <w:rPr>
                <w:rFonts w:ascii="Lora" w:hAnsi="Lora"/>
                <w:color w:val="818181"/>
                <w:shd w:val="clear" w:color="auto" w:fill="FFFFFF"/>
              </w:rPr>
              <w:t>' sound. </w:t>
            </w:r>
          </w:p>
          <w:p w:rsidR="00BB042A" w:rsidRDefault="005F3CF0">
            <w:pPr>
              <w:rPr>
                <w:rFonts w:ascii="Lora" w:hAnsi="Lora"/>
                <w:color w:val="818181"/>
                <w:shd w:val="clear" w:color="auto" w:fill="FFFFFF"/>
              </w:rPr>
            </w:pPr>
            <w:r>
              <w:rPr>
                <w:rFonts w:ascii="Lora" w:hAnsi="Lora"/>
                <w:color w:val="818181"/>
                <w:shd w:val="clear" w:color="auto" w:fill="FFFFFF"/>
              </w:rPr>
              <w:t>There is a Jolly Phonics App that can be downloaded if you would like to hear the song and play the games.</w:t>
            </w:r>
            <w:r w:rsidR="001E0A38">
              <w:rPr>
                <w:rFonts w:ascii="Lora" w:hAnsi="Lora"/>
                <w:color w:val="818181"/>
                <w:shd w:val="clear" w:color="auto" w:fill="FFFFFF"/>
              </w:rPr>
              <w:t xml:space="preserve"> Words; </w:t>
            </w:r>
            <w:r w:rsidR="001E0A38" w:rsidRPr="001E0A38">
              <w:rPr>
                <w:rFonts w:ascii="Lora" w:hAnsi="Lora"/>
                <w:b/>
                <w:color w:val="943634" w:themeColor="accent2" w:themeShade="BF"/>
                <w:shd w:val="clear" w:color="auto" w:fill="FFFFFF"/>
              </w:rPr>
              <w:t>cue, fuel, rescue, argue, value, barbecue, continue.</w:t>
            </w:r>
            <w:r w:rsidR="009C1E53">
              <w:rPr>
                <w:rFonts w:ascii="Lora" w:hAnsi="Lora"/>
                <w:color w:val="818181"/>
              </w:rPr>
              <w:br/>
            </w:r>
            <w:r w:rsidR="001E0A38">
              <w:rPr>
                <w:rFonts w:ascii="Lora" w:hAnsi="Lora"/>
                <w:color w:val="818181"/>
                <w:shd w:val="clear" w:color="auto" w:fill="FFFFFF"/>
              </w:rPr>
              <w:t xml:space="preserve">Make a </w:t>
            </w:r>
            <w:proofErr w:type="spellStart"/>
            <w:r w:rsidR="001E0A38">
              <w:rPr>
                <w:rFonts w:ascii="Lora" w:hAnsi="Lora"/>
                <w:color w:val="818181"/>
                <w:shd w:val="clear" w:color="auto" w:fill="FFFFFF"/>
              </w:rPr>
              <w:t>ue</w:t>
            </w:r>
            <w:proofErr w:type="spellEnd"/>
            <w:r w:rsidR="001E0A38">
              <w:rPr>
                <w:rFonts w:ascii="Lora" w:hAnsi="Lora"/>
                <w:color w:val="818181"/>
                <w:shd w:val="clear" w:color="auto" w:fill="FFFFFF"/>
              </w:rPr>
              <w:t xml:space="preserve"> poster: Draw pictures of </w:t>
            </w:r>
            <w:proofErr w:type="spellStart"/>
            <w:r w:rsidR="001E0A38">
              <w:rPr>
                <w:rFonts w:ascii="Lora" w:hAnsi="Lora"/>
                <w:color w:val="818181"/>
                <w:shd w:val="clear" w:color="auto" w:fill="FFFFFF"/>
              </w:rPr>
              <w:t>ue</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1E0A38">
              <w:rPr>
                <w:rFonts w:ascii="Lora" w:hAnsi="Lora"/>
                <w:color w:val="818181"/>
                <w:shd w:val="clear" w:color="auto" w:fill="FFFFFF"/>
              </w:rPr>
              <w:t xml:space="preserve">Make a </w:t>
            </w:r>
            <w:proofErr w:type="spellStart"/>
            <w:r w:rsidR="001E0A38">
              <w:rPr>
                <w:rFonts w:ascii="Lora" w:hAnsi="Lora"/>
                <w:color w:val="818181"/>
                <w:shd w:val="clear" w:color="auto" w:fill="FFFFFF"/>
              </w:rPr>
              <w:t>ue</w:t>
            </w:r>
            <w:proofErr w:type="spellEnd"/>
            <w:r w:rsidR="001E0A38">
              <w:rPr>
                <w:rFonts w:ascii="Lora" w:hAnsi="Lora"/>
                <w:color w:val="818181"/>
                <w:shd w:val="clear" w:color="auto" w:fill="FFFFFF"/>
              </w:rPr>
              <w:t xml:space="preserve"> silly sentence: Use </w:t>
            </w:r>
            <w:proofErr w:type="spellStart"/>
            <w:r w:rsidR="001E0A38">
              <w:rPr>
                <w:rFonts w:ascii="Lora" w:hAnsi="Lora"/>
                <w:color w:val="818181"/>
                <w:shd w:val="clear" w:color="auto" w:fill="FFFFFF"/>
              </w:rPr>
              <w:t>ue</w:t>
            </w:r>
            <w:proofErr w:type="spellEnd"/>
            <w:r w:rsidR="009C1E53">
              <w:rPr>
                <w:rFonts w:ascii="Lora" w:hAnsi="Lora"/>
                <w:color w:val="818181"/>
                <w:shd w:val="clear" w:color="auto" w:fill="FFFFFF"/>
              </w:rPr>
              <w:t xml:space="preserve"> words as you can in </w:t>
            </w:r>
            <w:r w:rsidR="00923DA9">
              <w:rPr>
                <w:rFonts w:ascii="Lora" w:hAnsi="Lora"/>
                <w:color w:val="818181"/>
                <w:shd w:val="clear" w:color="auto" w:fill="FFFFFF"/>
              </w:rPr>
              <w:t xml:space="preserve">your </w:t>
            </w:r>
            <w:r w:rsidR="009C1E53">
              <w:rPr>
                <w:rFonts w:ascii="Lora" w:hAnsi="Lora"/>
                <w:color w:val="818181"/>
                <w:shd w:val="clear" w:color="auto" w:fill="FFFFFF"/>
              </w:rPr>
              <w:t>own sentence</w:t>
            </w:r>
            <w:r w:rsidR="00923DA9">
              <w:rPr>
                <w:rFonts w:ascii="Lora" w:hAnsi="Lora"/>
                <w:color w:val="818181"/>
                <w:shd w:val="clear" w:color="auto" w:fill="FFFFFF"/>
              </w:rPr>
              <w:t>s.</w:t>
            </w:r>
            <w:r w:rsidR="009C1E53">
              <w:rPr>
                <w:rFonts w:ascii="Lora" w:hAnsi="Lora"/>
                <w:color w:val="818181"/>
                <w:shd w:val="clear" w:color="auto" w:fill="FFFFFF"/>
              </w:rPr>
              <w:t> </w:t>
            </w:r>
            <w:r w:rsidR="009C1E53">
              <w:rPr>
                <w:rFonts w:ascii="Lora" w:hAnsi="Lora"/>
                <w:color w:val="818181"/>
              </w:rPr>
              <w:br/>
            </w:r>
            <w:r w:rsidR="001E0A38">
              <w:rPr>
                <w:rFonts w:ascii="Lora" w:hAnsi="Lora"/>
                <w:color w:val="818181"/>
                <w:shd w:val="clear" w:color="auto" w:fill="FFFFFF"/>
              </w:rPr>
              <w:t xml:space="preserve">Writing </w:t>
            </w:r>
            <w:proofErr w:type="spellStart"/>
            <w:r w:rsidR="001E0A38">
              <w:rPr>
                <w:rFonts w:ascii="Lora" w:hAnsi="Lora"/>
                <w:color w:val="818181"/>
                <w:shd w:val="clear" w:color="auto" w:fill="FFFFFF"/>
              </w:rPr>
              <w:t>ue</w:t>
            </w:r>
            <w:proofErr w:type="spellEnd"/>
            <w:r w:rsidR="001E0A38">
              <w:rPr>
                <w:rFonts w:ascii="Lora" w:hAnsi="Lora"/>
                <w:color w:val="818181"/>
                <w:shd w:val="clear" w:color="auto" w:fill="FFFFFF"/>
              </w:rPr>
              <w:t xml:space="preserve"> and making </w:t>
            </w:r>
            <w:proofErr w:type="spellStart"/>
            <w:r w:rsidR="001E0A38">
              <w:rPr>
                <w:rFonts w:ascii="Lora" w:hAnsi="Lora"/>
                <w:color w:val="818181"/>
                <w:shd w:val="clear" w:color="auto" w:fill="FFFFFF"/>
              </w:rPr>
              <w:t>ue</w:t>
            </w:r>
            <w:proofErr w:type="spellEnd"/>
            <w:r w:rsidR="009C1E53">
              <w:rPr>
                <w:rFonts w:ascii="Lora" w:hAnsi="Lora"/>
                <w:color w:val="818181"/>
                <w:shd w:val="clear" w:color="auto" w:fill="FFFFFF"/>
              </w:rPr>
              <w:t xml:space="preserve"> out of </w:t>
            </w:r>
            <w:proofErr w:type="spellStart"/>
            <w:r w:rsidR="009C1E53">
              <w:rPr>
                <w:rFonts w:ascii="Lora" w:hAnsi="Lora"/>
                <w:color w:val="818181"/>
                <w:shd w:val="clear" w:color="auto" w:fill="FFFFFF"/>
              </w:rPr>
              <w:t>PlayDough</w:t>
            </w:r>
            <w:proofErr w:type="spellEnd"/>
            <w:r w:rsidR="00BB042A">
              <w:rPr>
                <w:rFonts w:ascii="Lora" w:hAnsi="Lora"/>
                <w:color w:val="818181"/>
                <w:shd w:val="clear" w:color="auto" w:fill="FFFFFF"/>
              </w:rPr>
              <w:t>. Chalk them outside.</w:t>
            </w:r>
            <w:r w:rsidR="009C1E53">
              <w:rPr>
                <w:rFonts w:ascii="Lora" w:hAnsi="Lora"/>
                <w:color w:val="818181"/>
                <w:shd w:val="clear" w:color="auto" w:fill="FFFFFF"/>
              </w:rPr>
              <w:t>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F12E85">
              <w:rPr>
                <w:rFonts w:ascii="Lora" w:hAnsi="Lora"/>
                <w:color w:val="818181"/>
                <w:shd w:val="clear" w:color="auto" w:fill="FFFFFF"/>
              </w:rPr>
              <w:t>Pin with Tin Fin</w:t>
            </w:r>
            <w:proofErr w:type="gramStart"/>
            <w:r w:rsidR="00F12E85">
              <w:rPr>
                <w:rFonts w:ascii="Lora" w:hAnsi="Lora"/>
                <w:color w:val="818181"/>
                <w:shd w:val="clear" w:color="auto" w:fill="FFFFFF"/>
              </w:rPr>
              <w:t>.</w:t>
            </w:r>
            <w:proofErr w:type="gramEnd"/>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F12E85">
              <w:rPr>
                <w:rFonts w:ascii="Lora" w:hAnsi="Lora"/>
                <w:color w:val="818181"/>
                <w:shd w:val="clear" w:color="auto" w:fill="FFFFFF"/>
              </w:rPr>
              <w:t>word reader: Earthworms.</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spellStart"/>
            <w:r w:rsidR="001E0A38">
              <w:rPr>
                <w:rFonts w:ascii="Lora" w:hAnsi="Lora"/>
                <w:color w:val="818181"/>
                <w:shd w:val="clear" w:color="auto" w:fill="FFFFFF"/>
              </w:rPr>
              <w:t>ue</w:t>
            </w:r>
            <w:proofErr w:type="spellEnd"/>
            <w:r>
              <w:rPr>
                <w:rFonts w:ascii="Lora" w:hAnsi="Lora" w:hint="eastAsia"/>
                <w:color w:val="818181"/>
                <w:shd w:val="clear" w:color="auto" w:fill="FFFFFF"/>
              </w:rPr>
              <w:t>’</w:t>
            </w:r>
            <w:r>
              <w:rPr>
                <w:rFonts w:ascii="Lora" w:hAnsi="Lora"/>
                <w:color w:val="818181"/>
                <w:shd w:val="clear" w:color="auto" w:fill="FFFFFF"/>
              </w:rPr>
              <w:t xml:space="preserve"> page</w:t>
            </w:r>
          </w:p>
          <w:p w:rsidR="009C1E53" w:rsidRDefault="009C1E53">
            <w:pPr>
              <w:rPr>
                <w:rStyle w:val="Emphasis"/>
                <w:rFonts w:ascii="Lora" w:hAnsi="Lora"/>
                <w:color w:val="818181"/>
                <w:shd w:val="clear" w:color="auto" w:fill="FFFFFF"/>
              </w:rPr>
            </w:pPr>
          </w:p>
          <w:p w:rsidR="005F3CF0"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5F3CF0" w:rsidRDefault="005F3CF0" w:rsidP="005F3CF0">
            <w:pPr>
              <w:rPr>
                <w:rStyle w:val="Strong"/>
                <w:rFonts w:ascii="Lora" w:hAnsi="Lora"/>
                <w:color w:val="818181"/>
                <w:shd w:val="clear" w:color="auto" w:fill="FFFFFF"/>
              </w:rPr>
            </w:pPr>
            <w:r>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Pr>
                <w:rFonts w:ascii="Lora" w:hAnsi="Lora" w:hint="eastAsia"/>
                <w:color w:val="818181"/>
                <w:shd w:val="clear" w:color="auto" w:fill="FFFFFF"/>
              </w:rPr>
              <w:t>language</w:t>
            </w:r>
            <w:r>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1146D1" w:rsidRDefault="00F12E85" w:rsidP="00CA222A">
            <w:r>
              <w:t>Topic: Number 10</w:t>
            </w:r>
          </w:p>
          <w:p w:rsidR="00CA222A" w:rsidRDefault="00CA222A" w:rsidP="00CA222A">
            <w:r>
              <w:t xml:space="preserve">Busy at Maths pages </w:t>
            </w:r>
            <w:r w:rsidR="00F12E85">
              <w:t>86-90</w:t>
            </w:r>
            <w:r>
              <w:t xml:space="preserve">. On the CJ Fallon digital books site for these pages there is a Multimedia link to these activities. </w:t>
            </w:r>
          </w:p>
          <w:p w:rsidR="00F12E85" w:rsidRDefault="00F12E85" w:rsidP="00A1770B">
            <w:r>
              <w:t xml:space="preserve">The number 10 is the most important number for the children to master. Reinforce this work using plenty of games. </w:t>
            </w:r>
          </w:p>
          <w:p w:rsidR="00F12E85" w:rsidRDefault="00F12E85" w:rsidP="00A1770B">
            <w:r>
              <w:t xml:space="preserve">Chalk a Hopscotch game. </w:t>
            </w:r>
          </w:p>
          <w:p w:rsidR="0076066C" w:rsidRDefault="0076066C" w:rsidP="00A1770B">
            <w:r>
              <w:t>Deck of cards to play ‘Memory’; select the cards Ace to Ten and Joker to be zero (start with just one suit). All cards laid out, take turns to find a ‘pair that make 10’.</w:t>
            </w:r>
          </w:p>
          <w:p w:rsidR="00CA222A" w:rsidRDefault="0076066C" w:rsidP="00A1770B">
            <w:r>
              <w:lastRenderedPageBreak/>
              <w:t xml:space="preserve">Nature Hunt for 10 of an item; stones, sticks, grass, daisies.  </w:t>
            </w:r>
            <w:r w:rsidR="00CA222A">
              <w:t xml:space="preserve"> </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3B66BB">
              <w:t>ek’s unit is ‘</w:t>
            </w:r>
            <w:proofErr w:type="spellStart"/>
            <w:r w:rsidR="003B66BB">
              <w:t>Súil</w:t>
            </w:r>
            <w:proofErr w:type="spellEnd"/>
            <w:r w:rsidR="003B66BB">
              <w:t xml:space="preserve"> </w:t>
            </w:r>
            <w:proofErr w:type="spellStart"/>
            <w:r w:rsidR="003B66BB">
              <w:t>Siar</w:t>
            </w:r>
            <w:proofErr w:type="spellEnd"/>
            <w:r w:rsidR="003B66BB">
              <w:t xml:space="preserve"> </w:t>
            </w:r>
            <w:proofErr w:type="gramStart"/>
            <w:r w:rsidR="003B66BB">
              <w:t>4</w:t>
            </w:r>
            <w:r>
              <w:t>’</w:t>
            </w:r>
            <w:r w:rsidR="00361581">
              <w:t>,</w:t>
            </w:r>
            <w:proofErr w:type="gramEnd"/>
            <w:r w:rsidR="00361581">
              <w:t xml:space="preserve"> this recaps the previous 4 units.</w:t>
            </w:r>
          </w:p>
          <w:p w:rsidR="0024009B" w:rsidRDefault="00322D35" w:rsidP="0024009B">
            <w:hyperlink r:id="rId4" w:history="1">
              <w:r w:rsidR="00A1770B">
                <w:rPr>
                  <w:rStyle w:val="Hyperlink"/>
                </w:rPr>
                <w:t>https://www.folensonline.ie/home/library/programmes/abair-liom-senior-infants/resources/</w:t>
              </w:r>
            </w:hyperlink>
          </w:p>
          <w:p w:rsidR="00A1770B" w:rsidRDefault="00A1770B" w:rsidP="0024009B"/>
          <w:p w:rsidR="00847BB5" w:rsidRDefault="00847BB5" w:rsidP="00847BB5">
            <w:pPr>
              <w:pStyle w:val="NormalWeb"/>
              <w:spacing w:before="90" w:beforeAutospacing="0" w:after="90" w:afterAutospacing="0"/>
              <w:rPr>
                <w:rFonts w:ascii="Helvetica" w:hAnsi="Helvetica"/>
                <w:color w:val="1C1E21"/>
                <w:sz w:val="21"/>
                <w:szCs w:val="21"/>
                <w:shd w:val="clear" w:color="auto" w:fill="FFFFFF"/>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r w:rsidR="003B66BB">
              <w:rPr>
                <w:rFonts w:ascii="Helvetica" w:hAnsi="Helvetica"/>
                <w:color w:val="1C1E21"/>
                <w:sz w:val="21"/>
                <w:szCs w:val="21"/>
                <w:shd w:val="clear" w:color="auto" w:fill="FFFFFF"/>
              </w:rPr>
              <w:t xml:space="preserve"> It's a story Patricia Mac </w:t>
            </w:r>
            <w:proofErr w:type="spellStart"/>
            <w:r w:rsidR="003B66BB">
              <w:rPr>
                <w:rFonts w:ascii="Helvetica" w:hAnsi="Helvetica"/>
                <w:color w:val="1C1E21"/>
                <w:sz w:val="21"/>
                <w:szCs w:val="21"/>
                <w:shd w:val="clear" w:color="auto" w:fill="FFFFFF"/>
              </w:rPr>
              <w:t>Eoin</w:t>
            </w:r>
            <w:proofErr w:type="spellEnd"/>
            <w:r w:rsidR="003B66BB">
              <w:rPr>
                <w:rFonts w:ascii="Helvetica" w:hAnsi="Helvetica"/>
                <w:color w:val="1C1E21"/>
                <w:sz w:val="21"/>
                <w:szCs w:val="21"/>
                <w:shd w:val="clear" w:color="auto" w:fill="FFFFFF"/>
              </w:rPr>
              <w:t xml:space="preserve"> wrote about a very special dog! If you recognise the characters in the story, be sure to let us now. For now, DEAR and enjoy the story with Patricia. Illustrated by Richard Watson. Keep an eye out for the photograph at the end! Woof! </w:t>
            </w:r>
            <w:hyperlink r:id="rId5" w:history="1">
              <w:r w:rsidR="003B66BB" w:rsidRPr="003E5D7A">
                <w:rPr>
                  <w:rStyle w:val="Hyperlink"/>
                  <w:rFonts w:ascii="Helvetica" w:hAnsi="Helvetica"/>
                  <w:sz w:val="21"/>
                  <w:szCs w:val="21"/>
                  <w:shd w:val="clear" w:color="auto" w:fill="FFFFFF"/>
                </w:rPr>
                <w:t>https://www.facebook.com/futafata/videos/247313236648010/</w:t>
              </w:r>
            </w:hyperlink>
          </w:p>
          <w:p w:rsidR="00847BB5" w:rsidRDefault="00847BB5" w:rsidP="0024009B"/>
          <w:p w:rsidR="00A1770B" w:rsidRDefault="00A1770B" w:rsidP="0024009B">
            <w:r>
              <w:t>Watch Cúla4 starting on TG4 Monday 20</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24009B" w:rsidRDefault="00DC70C1">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6"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847BB5">
              <w:rPr>
                <w:rFonts w:ascii="Lora" w:hAnsi="Lora"/>
                <w:color w:val="818181"/>
                <w:shd w:val="clear" w:color="auto" w:fill="FFFFFF"/>
              </w:rPr>
              <w:t xml:space="preserve">Theme 8 : The Church – Lesson </w:t>
            </w:r>
            <w:r w:rsidR="00361581">
              <w:rPr>
                <w:rFonts w:ascii="Lora" w:hAnsi="Lora"/>
                <w:color w:val="818181"/>
                <w:shd w:val="clear" w:color="auto" w:fill="FFFFFF"/>
              </w:rPr>
              <w:t>2</w:t>
            </w:r>
            <w:r>
              <w:rPr>
                <w:rFonts w:ascii="Lora" w:hAnsi="Lora"/>
                <w:color w:val="818181"/>
              </w:rPr>
              <w:br/>
            </w:r>
            <w:r>
              <w:rPr>
                <w:rFonts w:ascii="Lora" w:hAnsi="Lora"/>
                <w:color w:val="818181"/>
                <w:shd w:val="clear" w:color="auto" w:fill="FFFFFF"/>
              </w:rPr>
              <w:t>To access videos, songs and activities, simply login on the </w:t>
            </w:r>
            <w:hyperlink r:id="rId7"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8"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 xml:space="preserve">complete pages </w:t>
            </w:r>
            <w:r w:rsidR="00361581">
              <w:rPr>
                <w:rFonts w:ascii="Lora" w:hAnsi="Lora"/>
                <w:color w:val="818181"/>
                <w:shd w:val="clear" w:color="auto" w:fill="FFFFFF"/>
              </w:rPr>
              <w:t>50-51</w:t>
            </w:r>
          </w:p>
          <w:p w:rsidR="0024009B" w:rsidRDefault="0024009B"/>
        </w:tc>
      </w:tr>
      <w:tr w:rsidR="0024009B" w:rsidTr="001146D1">
        <w:tc>
          <w:tcPr>
            <w:tcW w:w="1242" w:type="dxa"/>
          </w:tcPr>
          <w:p w:rsidR="0024009B" w:rsidRDefault="001146D1">
            <w:r>
              <w:t>Topic</w:t>
            </w:r>
          </w:p>
        </w:tc>
        <w:tc>
          <w:tcPr>
            <w:tcW w:w="8000" w:type="dxa"/>
          </w:tcPr>
          <w:p w:rsidR="001146D1" w:rsidRDefault="002E59FB" w:rsidP="00847BB5">
            <w:r>
              <w:t>Worms and Birds</w:t>
            </w:r>
          </w:p>
          <w:p w:rsidR="002E59FB" w:rsidRDefault="002E59FB" w:rsidP="00847BB5">
            <w:r>
              <w:t xml:space="preserve">Have you been digging in the garden? If you have you’ll have come across a worm. Maybe you could build a </w:t>
            </w:r>
            <w:proofErr w:type="spellStart"/>
            <w:r>
              <w:t>Wormery</w:t>
            </w:r>
            <w:proofErr w:type="spellEnd"/>
            <w:r>
              <w:t>. The worms are a favourite food of birds. Which birds are in your garden?</w:t>
            </w:r>
          </w:p>
          <w:p w:rsidR="00E368F7" w:rsidRDefault="00E368F7" w:rsidP="00847BB5">
            <w:r>
              <w:t>See attached resources.</w:t>
            </w:r>
          </w:p>
          <w:p w:rsidR="002E59FB" w:rsidRDefault="002E59FB" w:rsidP="00847BB5"/>
          <w:p w:rsidR="00361581" w:rsidRDefault="00361581" w:rsidP="00847BB5"/>
          <w:p w:rsidR="00E368F7" w:rsidRDefault="00E368F7" w:rsidP="00847BB5"/>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66E0F"/>
    <w:rsid w:val="000A346F"/>
    <w:rsid w:val="001067EA"/>
    <w:rsid w:val="001146D1"/>
    <w:rsid w:val="001E0A38"/>
    <w:rsid w:val="0024009B"/>
    <w:rsid w:val="002C0081"/>
    <w:rsid w:val="002E59FB"/>
    <w:rsid w:val="00322D35"/>
    <w:rsid w:val="00361581"/>
    <w:rsid w:val="003B66BB"/>
    <w:rsid w:val="00401281"/>
    <w:rsid w:val="004B6E30"/>
    <w:rsid w:val="00583016"/>
    <w:rsid w:val="005F3CF0"/>
    <w:rsid w:val="006C544F"/>
    <w:rsid w:val="006F53BC"/>
    <w:rsid w:val="0076066C"/>
    <w:rsid w:val="00785F61"/>
    <w:rsid w:val="00847BB5"/>
    <w:rsid w:val="00923DA9"/>
    <w:rsid w:val="009C1E53"/>
    <w:rsid w:val="00A1770B"/>
    <w:rsid w:val="00B674BC"/>
    <w:rsid w:val="00BA1B22"/>
    <w:rsid w:val="00BB042A"/>
    <w:rsid w:val="00CA222A"/>
    <w:rsid w:val="00DC70C1"/>
    <w:rsid w:val="00E368F7"/>
    <w:rsid w:val="00F12E85"/>
    <w:rsid w:val="00F44B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webSettings" Target="webSettings.xml"/><Relationship Id="rId7"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inteelyparish.ie/family-prayer-guide/" TargetMode="External"/><Relationship Id="rId5" Type="http://schemas.openxmlformats.org/officeDocument/2006/relationships/hyperlink" Target="https://www.facebook.com/futafata/videos/247313236648010/" TargetMode="External"/><Relationship Id="rId10" Type="http://schemas.openxmlformats.org/officeDocument/2006/relationships/theme" Target="theme/theme1.xml"/><Relationship Id="rId4" Type="http://schemas.openxmlformats.org/officeDocument/2006/relationships/hyperlink" Target="https://www.folensonline.ie/home/library/programmes/abair-liom-senior-infants/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2</cp:revision>
  <dcterms:created xsi:type="dcterms:W3CDTF">2020-04-27T09:40:00Z</dcterms:created>
  <dcterms:modified xsi:type="dcterms:W3CDTF">2020-04-27T09:40:00Z</dcterms:modified>
</cp:coreProperties>
</file>