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D6" w:rsidRPr="00F01A00" w:rsidRDefault="000677D6" w:rsidP="000677D6">
      <w:pPr>
        <w:jc w:val="center"/>
        <w:rPr>
          <w:b/>
          <w:u w:val="single"/>
        </w:rPr>
      </w:pPr>
      <w:r w:rsidRPr="00F01A00">
        <w:rPr>
          <w:b/>
          <w:u w:val="single"/>
        </w:rPr>
        <w:t>Work for Home 3</w:t>
      </w:r>
      <w:r w:rsidRPr="00F01A00">
        <w:rPr>
          <w:b/>
          <w:u w:val="single"/>
          <w:vertAlign w:val="superscript"/>
        </w:rPr>
        <w:t>rd</w:t>
      </w:r>
      <w:r w:rsidRPr="00F01A00">
        <w:rPr>
          <w:b/>
          <w:u w:val="single"/>
        </w:rPr>
        <w:t xml:space="preserve"> Class – Mr </w:t>
      </w:r>
      <w:proofErr w:type="spellStart"/>
      <w:r w:rsidRPr="00F01A00">
        <w:rPr>
          <w:b/>
          <w:u w:val="single"/>
        </w:rPr>
        <w:t>Loughran</w:t>
      </w:r>
      <w:proofErr w:type="spellEnd"/>
    </w:p>
    <w:p w:rsidR="000677D6" w:rsidRPr="00F01A00" w:rsidRDefault="000677D6" w:rsidP="000677D6">
      <w:pPr>
        <w:jc w:val="center"/>
        <w:rPr>
          <w:b/>
          <w:u w:val="single"/>
        </w:rPr>
      </w:pPr>
      <w:r w:rsidRPr="00F01A00">
        <w:rPr>
          <w:b/>
          <w:u w:val="single"/>
        </w:rPr>
        <w:t>April 20</w:t>
      </w:r>
      <w:r w:rsidRPr="00F01A00">
        <w:rPr>
          <w:b/>
          <w:u w:val="single"/>
          <w:vertAlign w:val="superscript"/>
        </w:rPr>
        <w:t>th</w:t>
      </w:r>
      <w:r w:rsidRPr="00F01A00">
        <w:rPr>
          <w:b/>
          <w:u w:val="single"/>
        </w:rPr>
        <w:t xml:space="preserve"> –</w:t>
      </w:r>
      <w:r>
        <w:rPr>
          <w:b/>
          <w:u w:val="single"/>
        </w:rPr>
        <w:t xml:space="preserve"> </w:t>
      </w:r>
      <w:proofErr w:type="gramStart"/>
      <w:r>
        <w:rPr>
          <w:b/>
          <w:u w:val="single"/>
        </w:rPr>
        <w:t>June ??</w:t>
      </w:r>
      <w:proofErr w:type="gramEnd"/>
    </w:p>
    <w:p w:rsidR="000677D6" w:rsidRDefault="000677D6" w:rsidP="000677D6">
      <w:r>
        <w:t xml:space="preserve">Hello everyone! I hope you are all keeping well at home and getting plenty of fresh air during this wonderful weather we’ve been having! So we’re still going to be off school for a few more weeks at least so I’m going to give out some work for you to do which you can </w:t>
      </w:r>
      <w:r w:rsidR="00EB7D7B">
        <w:t xml:space="preserve">do </w:t>
      </w:r>
      <w:r>
        <w:t>in the morning time. Just do your best and ask for help if you need it. Spend your afternoons doing something practical; try some cooking with an adult, help out with jobs around the house, try a new skill and get lots and lots of exercise!!! Take care everyone and STAY AT HOME and BE SAFE!</w:t>
      </w:r>
    </w:p>
    <w:p w:rsidR="00EB7D7B" w:rsidRDefault="00EB7D7B" w:rsidP="00910459">
      <w:pPr>
        <w:jc w:val="center"/>
        <w:rPr>
          <w:b/>
          <w:i/>
          <w:u w:val="single"/>
        </w:rPr>
      </w:pPr>
      <w:r w:rsidRPr="00910459">
        <w:rPr>
          <w:b/>
          <w:i/>
          <w:u w:val="single"/>
        </w:rPr>
        <w:t xml:space="preserve">IMPORTANT NOTICE FOR PARENTS – these are unprecedented times for us all. While I have provided work for your children, this “distance learning” is exactly what it is so DO NOT put yourselves under any undue pressure to complete every last piece of work for each given week. Work </w:t>
      </w:r>
      <w:proofErr w:type="gramStart"/>
      <w:r w:rsidRPr="00910459">
        <w:rPr>
          <w:b/>
          <w:i/>
          <w:u w:val="single"/>
        </w:rPr>
        <w:t>around  your</w:t>
      </w:r>
      <w:proofErr w:type="gramEnd"/>
      <w:r w:rsidRPr="00910459">
        <w:rPr>
          <w:b/>
          <w:i/>
          <w:u w:val="single"/>
        </w:rPr>
        <w:t xml:space="preserve"> particular set of circumstances and do your best because that’s all we can ask! Catch up with work when time allows it.</w:t>
      </w:r>
    </w:p>
    <w:p w:rsidR="00C21A92" w:rsidRPr="00C21A92" w:rsidRDefault="00C21A92" w:rsidP="00910459">
      <w:pPr>
        <w:jc w:val="center"/>
        <w:rPr>
          <w:b/>
          <w:i/>
          <w:color w:val="FF0000"/>
          <w:u w:val="single"/>
        </w:rPr>
      </w:pPr>
      <w:r w:rsidRPr="00C21A92">
        <w:rPr>
          <w:b/>
          <w:i/>
          <w:color w:val="FF0000"/>
          <w:u w:val="single"/>
        </w:rPr>
        <w:t>I have created a plan that will take us up to June should this be the case if it is announced by the government.</w:t>
      </w:r>
    </w:p>
    <w:p w:rsidR="00EB7D7B" w:rsidRDefault="00EB7D7B" w:rsidP="000677D6">
      <w:r>
        <w:t xml:space="preserve">Mr </w:t>
      </w:r>
      <w:proofErr w:type="spellStart"/>
      <w:r>
        <w:t>Loughran</w:t>
      </w:r>
      <w:proofErr w:type="spellEnd"/>
      <w:r>
        <w:t xml:space="preserve"> </w:t>
      </w:r>
    </w:p>
    <w:p w:rsidR="000677D6" w:rsidRPr="00CB4BD9" w:rsidRDefault="000677D6" w:rsidP="000677D6">
      <w:pPr>
        <w:jc w:val="center"/>
        <w:rPr>
          <w:b/>
          <w:u w:val="single"/>
        </w:rPr>
      </w:pPr>
      <w:r w:rsidRPr="00CB4BD9">
        <w:rPr>
          <w:b/>
          <w:u w:val="single"/>
        </w:rPr>
        <w:t xml:space="preserve">Work at </w:t>
      </w:r>
      <w:proofErr w:type="gramStart"/>
      <w:r w:rsidRPr="00CB4BD9">
        <w:rPr>
          <w:b/>
          <w:u w:val="single"/>
        </w:rPr>
        <w:t>Home</w:t>
      </w:r>
      <w:r>
        <w:rPr>
          <w:b/>
          <w:u w:val="single"/>
        </w:rPr>
        <w:t xml:space="preserve">  2020</w:t>
      </w:r>
      <w:proofErr w:type="gramEnd"/>
    </w:p>
    <w:tbl>
      <w:tblPr>
        <w:tblStyle w:val="TableGrid"/>
        <w:tblW w:w="0" w:type="auto"/>
        <w:tblLook w:val="04A0" w:firstRow="1" w:lastRow="0" w:firstColumn="1" w:lastColumn="0" w:noHBand="0" w:noVBand="1"/>
      </w:tblPr>
      <w:tblGrid>
        <w:gridCol w:w="731"/>
        <w:gridCol w:w="2496"/>
        <w:gridCol w:w="1701"/>
        <w:gridCol w:w="1593"/>
        <w:gridCol w:w="2721"/>
      </w:tblGrid>
      <w:tr w:rsidR="000677D6" w:rsidTr="00CA5653">
        <w:tc>
          <w:tcPr>
            <w:tcW w:w="731" w:type="dxa"/>
          </w:tcPr>
          <w:p w:rsidR="000677D6" w:rsidRDefault="000677D6" w:rsidP="002B0C4D">
            <w:r>
              <w:t xml:space="preserve">Week </w:t>
            </w:r>
          </w:p>
        </w:tc>
        <w:tc>
          <w:tcPr>
            <w:tcW w:w="2496" w:type="dxa"/>
          </w:tcPr>
          <w:p w:rsidR="000677D6" w:rsidRDefault="000677D6" w:rsidP="002B0C4D">
            <w:r>
              <w:t xml:space="preserve">English </w:t>
            </w:r>
          </w:p>
        </w:tc>
        <w:tc>
          <w:tcPr>
            <w:tcW w:w="1701" w:type="dxa"/>
          </w:tcPr>
          <w:p w:rsidR="000677D6" w:rsidRDefault="000677D6" w:rsidP="002B0C4D">
            <w:r>
              <w:t xml:space="preserve">Maths </w:t>
            </w:r>
          </w:p>
        </w:tc>
        <w:tc>
          <w:tcPr>
            <w:tcW w:w="1593" w:type="dxa"/>
          </w:tcPr>
          <w:p w:rsidR="000677D6" w:rsidRDefault="000677D6" w:rsidP="002B0C4D">
            <w:r>
              <w:t xml:space="preserve">Irish </w:t>
            </w:r>
          </w:p>
        </w:tc>
        <w:tc>
          <w:tcPr>
            <w:tcW w:w="2721" w:type="dxa"/>
          </w:tcPr>
          <w:p w:rsidR="000677D6" w:rsidRDefault="000677D6" w:rsidP="002B0C4D">
            <w:r>
              <w:t>SESE</w:t>
            </w:r>
          </w:p>
        </w:tc>
      </w:tr>
      <w:tr w:rsidR="000677D6" w:rsidTr="00CA5653">
        <w:tc>
          <w:tcPr>
            <w:tcW w:w="731" w:type="dxa"/>
          </w:tcPr>
          <w:p w:rsidR="000677D6" w:rsidRDefault="000677D6" w:rsidP="002B0C4D"/>
          <w:p w:rsidR="000677D6" w:rsidRDefault="000677D6" w:rsidP="002B0C4D">
            <w:r>
              <w:t>20 / 4 / 20</w:t>
            </w:r>
          </w:p>
          <w:p w:rsidR="000677D6" w:rsidRDefault="000677D6" w:rsidP="002B0C4D"/>
          <w:p w:rsidR="000677D6" w:rsidRDefault="000677D6" w:rsidP="002B0C4D"/>
          <w:p w:rsidR="000677D6" w:rsidRDefault="000677D6" w:rsidP="002B0C4D"/>
          <w:p w:rsidR="000677D6" w:rsidRDefault="000677D6" w:rsidP="002B0C4D"/>
        </w:tc>
        <w:tc>
          <w:tcPr>
            <w:tcW w:w="2496" w:type="dxa"/>
          </w:tcPr>
          <w:p w:rsidR="000677D6" w:rsidRPr="002F296A" w:rsidRDefault="000677D6" w:rsidP="002B0C4D">
            <w:pPr>
              <w:rPr>
                <w:b/>
                <w:color w:val="FF0000"/>
                <w:u w:val="single"/>
              </w:rPr>
            </w:pPr>
            <w:r w:rsidRPr="002F296A">
              <w:rPr>
                <w:b/>
                <w:color w:val="FF0000"/>
                <w:u w:val="single"/>
              </w:rPr>
              <w:t>Word Sorts</w:t>
            </w:r>
            <w:r>
              <w:rPr>
                <w:b/>
                <w:color w:val="FF0000"/>
                <w:u w:val="single"/>
              </w:rPr>
              <w:t xml:space="preserve"> Spellings</w:t>
            </w:r>
          </w:p>
          <w:p w:rsidR="000677D6" w:rsidRDefault="000677D6" w:rsidP="002B0C4D">
            <w:r>
              <w:t>Yellow 29</w:t>
            </w:r>
          </w:p>
          <w:p w:rsidR="000677D6" w:rsidRDefault="000677D6" w:rsidP="002B0C4D">
            <w:r>
              <w:t>Green 43</w:t>
            </w:r>
          </w:p>
          <w:p w:rsidR="000677D6" w:rsidRPr="003C6313" w:rsidRDefault="000677D6" w:rsidP="002B0C4D">
            <w:pPr>
              <w:rPr>
                <w:i/>
              </w:rPr>
            </w:pPr>
            <w:r w:rsidRPr="003C6313">
              <w:rPr>
                <w:i/>
              </w:rPr>
              <w:t xml:space="preserve">Cut, read, sort sentences; test on Friday </w:t>
            </w:r>
            <w:r>
              <w:rPr>
                <w:i/>
              </w:rPr>
              <w:t>10 words</w:t>
            </w:r>
          </w:p>
          <w:p w:rsidR="002B0C4D" w:rsidRDefault="002B0C4D" w:rsidP="002B0C4D">
            <w:pPr>
              <w:rPr>
                <w:b/>
                <w:color w:val="00B050"/>
                <w:u w:val="single"/>
              </w:rPr>
            </w:pPr>
          </w:p>
          <w:p w:rsidR="000677D6" w:rsidRPr="002F296A" w:rsidRDefault="000677D6" w:rsidP="002B0C4D">
            <w:pPr>
              <w:rPr>
                <w:b/>
                <w:color w:val="00B050"/>
                <w:u w:val="single"/>
              </w:rPr>
            </w:pPr>
            <w:r w:rsidRPr="002F296A">
              <w:rPr>
                <w:b/>
                <w:color w:val="00B050"/>
                <w:u w:val="single"/>
              </w:rPr>
              <w:t xml:space="preserve">Comprehension – Get Set! </w:t>
            </w:r>
          </w:p>
          <w:p w:rsidR="000677D6" w:rsidRDefault="002B0C4D" w:rsidP="002B0C4D">
            <w:r>
              <w:t>How it all began!</w:t>
            </w:r>
          </w:p>
          <w:p w:rsidR="002B0C4D" w:rsidRDefault="002B0C4D" w:rsidP="002B0C4D">
            <w:r>
              <w:t>Pages 188-197 + activities</w:t>
            </w:r>
          </w:p>
        </w:tc>
        <w:tc>
          <w:tcPr>
            <w:tcW w:w="1701" w:type="dxa"/>
          </w:tcPr>
          <w:p w:rsidR="000677D6" w:rsidRPr="004A1214" w:rsidRDefault="000677D6" w:rsidP="002B0C4D">
            <w:pPr>
              <w:rPr>
                <w:u w:val="single"/>
              </w:rPr>
            </w:pPr>
            <w:r w:rsidRPr="004A1214">
              <w:rPr>
                <w:u w:val="single"/>
              </w:rPr>
              <w:t xml:space="preserve">Master Your Maths </w:t>
            </w:r>
          </w:p>
          <w:p w:rsidR="000677D6" w:rsidRDefault="000677D6" w:rsidP="002B0C4D">
            <w:r>
              <w:t>Week 28</w:t>
            </w:r>
          </w:p>
          <w:p w:rsidR="000677D6" w:rsidRDefault="000677D6" w:rsidP="002B0C4D"/>
          <w:p w:rsidR="000677D6" w:rsidRDefault="000677D6" w:rsidP="002B0C4D">
            <w:r>
              <w:t>MATHS – Lines and Angles p 128-131</w:t>
            </w:r>
          </w:p>
          <w:p w:rsidR="000677D6" w:rsidRDefault="000677D6" w:rsidP="002B0C4D"/>
          <w:p w:rsidR="000677D6" w:rsidRDefault="000677D6" w:rsidP="002B0C4D">
            <w:r>
              <w:t xml:space="preserve">TABLES REVISION; </w:t>
            </w:r>
            <w:r>
              <w:rPr>
                <w:rFonts w:cstheme="minorHAnsi"/>
              </w:rPr>
              <w:t>×</w:t>
            </w:r>
            <w:r>
              <w:t xml:space="preserve">2, </w:t>
            </w:r>
            <w:r>
              <w:rPr>
                <w:rFonts w:ascii="Calibri" w:hAnsi="Calibri" w:cs="Calibri"/>
              </w:rPr>
              <w:t>×</w:t>
            </w:r>
            <w:r>
              <w:t xml:space="preserve">5, </w:t>
            </w:r>
            <w:r>
              <w:rPr>
                <w:rFonts w:cstheme="minorHAnsi"/>
              </w:rPr>
              <w:t>×</w:t>
            </w:r>
            <w:r>
              <w:t>10</w:t>
            </w:r>
            <w:r w:rsidR="001B7D7B">
              <w:t xml:space="preserve"> / </w:t>
            </w:r>
            <w:r w:rsidR="001B7D7B">
              <w:rPr>
                <w:rFonts w:cstheme="minorHAnsi"/>
              </w:rPr>
              <w:t>÷</w:t>
            </w:r>
            <w:r w:rsidR="001B7D7B">
              <w:t xml:space="preserve">2, </w:t>
            </w:r>
            <w:r w:rsidR="001B7D7B">
              <w:rPr>
                <w:rFonts w:ascii="Calibri" w:hAnsi="Calibri" w:cs="Calibri"/>
              </w:rPr>
              <w:t>÷</w:t>
            </w:r>
            <w:r w:rsidR="001B7D7B">
              <w:t xml:space="preserve">5, </w:t>
            </w:r>
            <w:r w:rsidR="001B7D7B">
              <w:rPr>
                <w:rFonts w:cstheme="minorHAnsi"/>
              </w:rPr>
              <w:t>÷</w:t>
            </w:r>
            <w:r w:rsidR="001B7D7B">
              <w:t>10</w:t>
            </w:r>
          </w:p>
          <w:p w:rsidR="000677D6" w:rsidRDefault="000677D6" w:rsidP="002B0C4D">
            <w:r>
              <w:t xml:space="preserve">Write out for test on Fridays </w:t>
            </w:r>
          </w:p>
        </w:tc>
        <w:tc>
          <w:tcPr>
            <w:tcW w:w="1593" w:type="dxa"/>
          </w:tcPr>
          <w:p w:rsidR="000677D6" w:rsidRDefault="00452CF8" w:rsidP="002B0C4D">
            <w:r>
              <w:t>ABAIR LIOM 3 – pages 108-121</w:t>
            </w:r>
          </w:p>
          <w:p w:rsidR="00452CF8" w:rsidRDefault="00452CF8" w:rsidP="00452CF8">
            <w:pPr>
              <w:widowControl w:val="0"/>
              <w:autoSpaceDE w:val="0"/>
              <w:autoSpaceDN w:val="0"/>
              <w:adjustRightInd w:val="0"/>
              <w:rPr>
                <w:rFonts w:ascii="Arial Narrow" w:hAnsi="Arial Narrow" w:cs="ELP7Bold"/>
                <w:sz w:val="28"/>
                <w:szCs w:val="28"/>
              </w:rPr>
            </w:pPr>
            <w:r w:rsidRPr="00FF6125">
              <w:rPr>
                <w:rFonts w:ascii="Arial Narrow" w:hAnsi="Arial Narrow" w:cs="ELP7Bold"/>
                <w:sz w:val="28"/>
                <w:szCs w:val="28"/>
              </w:rPr>
              <w:t xml:space="preserve">An </w:t>
            </w:r>
            <w:proofErr w:type="spellStart"/>
            <w:r w:rsidRPr="00FF6125">
              <w:rPr>
                <w:rFonts w:ascii="Arial Narrow" w:hAnsi="Arial Narrow" w:cs="ELP7Bold"/>
                <w:sz w:val="28"/>
                <w:szCs w:val="28"/>
              </w:rPr>
              <w:t>Teilifís</w:t>
            </w:r>
            <w:proofErr w:type="spellEnd"/>
            <w:r>
              <w:rPr>
                <w:rFonts w:ascii="Arial Narrow" w:hAnsi="Arial Narrow" w:cs="ELP7Bold"/>
                <w:sz w:val="28"/>
                <w:szCs w:val="28"/>
              </w:rPr>
              <w:t xml:space="preserve"> </w:t>
            </w:r>
          </w:p>
          <w:p w:rsidR="00EE3F3E" w:rsidRDefault="00EE3F3E" w:rsidP="00452CF8">
            <w:pPr>
              <w:widowControl w:val="0"/>
              <w:autoSpaceDE w:val="0"/>
              <w:autoSpaceDN w:val="0"/>
              <w:adjustRightInd w:val="0"/>
              <w:rPr>
                <w:rFonts w:ascii="Arial Narrow" w:hAnsi="Arial Narrow" w:cs="ELP7Bold"/>
                <w:sz w:val="28"/>
                <w:szCs w:val="28"/>
              </w:rPr>
            </w:pPr>
          </w:p>
          <w:p w:rsidR="00EE3F3E" w:rsidRPr="00EE3F3E" w:rsidRDefault="004933FF" w:rsidP="00452CF8">
            <w:pPr>
              <w:widowControl w:val="0"/>
              <w:autoSpaceDE w:val="0"/>
              <w:autoSpaceDN w:val="0"/>
              <w:adjustRightInd w:val="0"/>
              <w:rPr>
                <w:rFonts w:ascii="Arial Narrow" w:hAnsi="Arial Narrow" w:cs="ELP7Bold"/>
                <w:color w:val="0070C0"/>
                <w:sz w:val="20"/>
                <w:szCs w:val="20"/>
              </w:rPr>
            </w:pPr>
            <w:hyperlink r:id="rId6" w:history="1">
              <w:r w:rsidR="00EE3F3E" w:rsidRPr="00EE3F3E">
                <w:rPr>
                  <w:rStyle w:val="Hyperlink"/>
                  <w:rFonts w:ascii="Arial Narrow" w:hAnsi="Arial Narrow" w:cs="ELP7Bold"/>
                  <w:color w:val="0070C0"/>
                  <w:sz w:val="20"/>
                  <w:szCs w:val="20"/>
                </w:rPr>
                <w:t>www.folens</w:t>
              </w:r>
            </w:hyperlink>
            <w:r w:rsidR="00EE3F3E" w:rsidRPr="00EE3F3E">
              <w:rPr>
                <w:rFonts w:ascii="Arial Narrow" w:hAnsi="Arial Narrow" w:cs="ELP7Bold"/>
                <w:color w:val="0070C0"/>
                <w:sz w:val="20"/>
                <w:szCs w:val="20"/>
              </w:rPr>
              <w:t>.ie</w:t>
            </w:r>
          </w:p>
          <w:p w:rsidR="00EE3F3E" w:rsidRPr="00EE3F3E" w:rsidRDefault="004933FF" w:rsidP="00452CF8">
            <w:pPr>
              <w:widowControl w:val="0"/>
              <w:autoSpaceDE w:val="0"/>
              <w:autoSpaceDN w:val="0"/>
              <w:adjustRightInd w:val="0"/>
              <w:rPr>
                <w:rFonts w:ascii="Arial Narrow" w:hAnsi="Arial Narrow" w:cs="ELP7Bold"/>
                <w:sz w:val="20"/>
                <w:szCs w:val="20"/>
              </w:rPr>
            </w:pPr>
            <w:hyperlink r:id="rId7" w:history="1">
              <w:r w:rsidR="00EE3F3E" w:rsidRPr="00D524FA">
                <w:rPr>
                  <w:rStyle w:val="Hyperlink"/>
                  <w:rFonts w:ascii="Arial Narrow" w:hAnsi="Arial Narrow" w:cs="ELP7Bold"/>
                  <w:sz w:val="20"/>
                  <w:szCs w:val="20"/>
                </w:rPr>
                <w:t>www.duolingo.com</w:t>
              </w:r>
            </w:hyperlink>
            <w:r w:rsidR="00EE3F3E">
              <w:rPr>
                <w:rFonts w:ascii="Arial Narrow" w:hAnsi="Arial Narrow" w:cs="ELP7Bold"/>
                <w:sz w:val="20"/>
                <w:szCs w:val="20"/>
              </w:rPr>
              <w:t xml:space="preserve"> </w:t>
            </w:r>
          </w:p>
          <w:p w:rsidR="00452CF8" w:rsidRDefault="00452CF8" w:rsidP="002B0C4D"/>
          <w:p w:rsidR="000677D6" w:rsidRDefault="000677D6" w:rsidP="002B0C4D"/>
        </w:tc>
        <w:tc>
          <w:tcPr>
            <w:tcW w:w="2721" w:type="dxa"/>
          </w:tcPr>
          <w:p w:rsidR="000677D6" w:rsidRPr="004A1214" w:rsidRDefault="00CA5653" w:rsidP="002B0C4D">
            <w:pPr>
              <w:rPr>
                <w:b/>
                <w:u w:val="single"/>
              </w:rPr>
            </w:pPr>
            <w:r>
              <w:rPr>
                <w:b/>
                <w:u w:val="single"/>
              </w:rPr>
              <w:t>History/</w:t>
            </w:r>
            <w:r w:rsidR="000677D6">
              <w:rPr>
                <w:b/>
                <w:u w:val="single"/>
              </w:rPr>
              <w:t>SESE Copies</w:t>
            </w:r>
          </w:p>
          <w:p w:rsidR="00CA5653" w:rsidRPr="00CA5653" w:rsidRDefault="00CA5653" w:rsidP="00CA5653">
            <w:pPr>
              <w:rPr>
                <w:rFonts w:ascii="Comic Sans MS" w:hAnsi="Comic Sans MS" w:cs="Arial"/>
                <w:sz w:val="16"/>
                <w:szCs w:val="16"/>
              </w:rPr>
            </w:pPr>
            <w:r w:rsidRPr="00CA5653">
              <w:rPr>
                <w:rFonts w:ascii="Comic Sans MS" w:hAnsi="Comic Sans MS" w:cs="Arial"/>
                <w:sz w:val="16"/>
                <w:szCs w:val="16"/>
              </w:rPr>
              <w:t>Strand: Story</w:t>
            </w:r>
          </w:p>
          <w:p w:rsidR="00CA5653" w:rsidRPr="00CA5653" w:rsidRDefault="00CA5653" w:rsidP="00CA5653">
            <w:pPr>
              <w:framePr w:hSpace="180" w:wrap="around" w:hAnchor="margin" w:xAlign="center" w:y="773"/>
              <w:rPr>
                <w:rFonts w:ascii="Comic Sans MS" w:hAnsi="Comic Sans MS" w:cs="Arial"/>
                <w:sz w:val="16"/>
                <w:szCs w:val="16"/>
              </w:rPr>
            </w:pPr>
            <w:r w:rsidRPr="00CA5653">
              <w:rPr>
                <w:rFonts w:ascii="Comic Sans MS" w:hAnsi="Comic Sans MS" w:cs="Arial"/>
                <w:sz w:val="16"/>
                <w:szCs w:val="16"/>
              </w:rPr>
              <w:t>Strand Unit: Myths and Legends</w:t>
            </w:r>
          </w:p>
          <w:p w:rsidR="00CA5653" w:rsidRPr="00CA5653" w:rsidRDefault="00CA5653" w:rsidP="00CA5653">
            <w:pPr>
              <w:framePr w:hSpace="180" w:wrap="around" w:hAnchor="margin" w:xAlign="center" w:y="773"/>
              <w:rPr>
                <w:rFonts w:ascii="Comic Sans MS" w:hAnsi="Comic Sans MS" w:cs="Arial"/>
                <w:sz w:val="16"/>
                <w:szCs w:val="16"/>
              </w:rPr>
            </w:pPr>
            <w:r w:rsidRPr="00CA5653">
              <w:rPr>
                <w:rFonts w:ascii="Comic Sans MS" w:hAnsi="Comic Sans MS" w:cs="Arial"/>
                <w:sz w:val="16"/>
                <w:szCs w:val="16"/>
              </w:rPr>
              <w:t>The Wooden Horse of Troy</w:t>
            </w:r>
          </w:p>
          <w:p w:rsidR="00CA5653" w:rsidRDefault="00CA5653" w:rsidP="00CA5653">
            <w:pPr>
              <w:framePr w:hSpace="180" w:wrap="around" w:hAnchor="margin" w:xAlign="center" w:y="773"/>
              <w:rPr>
                <w:rFonts w:ascii="Comic Sans MS" w:hAnsi="Comic Sans MS" w:cs="Arial"/>
                <w:sz w:val="16"/>
                <w:szCs w:val="16"/>
              </w:rPr>
            </w:pPr>
          </w:p>
          <w:p w:rsidR="00CA5653" w:rsidRPr="00CA5653" w:rsidRDefault="00CA5653" w:rsidP="00CA5653">
            <w:pPr>
              <w:framePr w:hSpace="180" w:wrap="around" w:hAnchor="margin" w:xAlign="center" w:y="773"/>
              <w:rPr>
                <w:rFonts w:ascii="Comic Sans MS" w:hAnsi="Comic Sans MS" w:cs="Arial"/>
                <w:sz w:val="16"/>
                <w:szCs w:val="16"/>
              </w:rPr>
            </w:pPr>
            <w:r w:rsidRPr="00CA5653">
              <w:rPr>
                <w:rFonts w:ascii="Comic Sans MS" w:hAnsi="Comic Sans MS" w:cs="Arial"/>
                <w:sz w:val="16"/>
                <w:szCs w:val="16"/>
              </w:rPr>
              <w:t>learn about the events of Troy</w:t>
            </w:r>
          </w:p>
          <w:p w:rsidR="00CA5653" w:rsidRDefault="00CA5653" w:rsidP="00CA5653">
            <w:pPr>
              <w:framePr w:hSpace="180" w:wrap="around" w:hAnchor="margin" w:xAlign="center" w:y="773"/>
              <w:rPr>
                <w:rFonts w:ascii="Comic Sans MS" w:hAnsi="Comic Sans MS" w:cs="Arial"/>
                <w:sz w:val="16"/>
                <w:szCs w:val="16"/>
              </w:rPr>
            </w:pPr>
          </w:p>
          <w:p w:rsidR="00CA5653" w:rsidRPr="00CA5653" w:rsidRDefault="00CA5653" w:rsidP="00CA5653">
            <w:pPr>
              <w:framePr w:hSpace="180" w:wrap="around" w:hAnchor="margin" w:xAlign="center" w:y="773"/>
              <w:rPr>
                <w:rFonts w:ascii="Comic Sans MS" w:hAnsi="Comic Sans MS" w:cs="Arial"/>
                <w:sz w:val="16"/>
                <w:szCs w:val="16"/>
              </w:rPr>
            </w:pPr>
            <w:r w:rsidRPr="00CA5653">
              <w:rPr>
                <w:rFonts w:ascii="Comic Sans MS" w:hAnsi="Comic Sans MS" w:cs="Arial"/>
                <w:sz w:val="16"/>
                <w:szCs w:val="16"/>
              </w:rPr>
              <w:t>become familiar with significant dates/events in Troy and Greece</w:t>
            </w:r>
          </w:p>
          <w:p w:rsidR="00CA5653" w:rsidRDefault="00CA5653" w:rsidP="00CA5653">
            <w:pPr>
              <w:framePr w:hSpace="180" w:wrap="around" w:hAnchor="margin" w:xAlign="center" w:y="773"/>
              <w:rPr>
                <w:rFonts w:ascii="Comic Sans MS" w:hAnsi="Comic Sans MS" w:cs="Arial"/>
                <w:sz w:val="16"/>
                <w:szCs w:val="16"/>
              </w:rPr>
            </w:pPr>
          </w:p>
          <w:p w:rsidR="00CA5653" w:rsidRPr="00CA5653" w:rsidRDefault="00CA5653" w:rsidP="00CA5653">
            <w:pPr>
              <w:framePr w:hSpace="180" w:wrap="around" w:hAnchor="margin" w:xAlign="center" w:y="773"/>
              <w:rPr>
                <w:rFonts w:ascii="Comic Sans MS" w:hAnsi="Comic Sans MS" w:cs="Arial"/>
                <w:sz w:val="16"/>
                <w:szCs w:val="16"/>
              </w:rPr>
            </w:pPr>
            <w:r w:rsidRPr="00CA5653">
              <w:rPr>
                <w:rFonts w:ascii="Comic Sans MS" w:hAnsi="Comic Sans MS" w:cs="Arial"/>
                <w:sz w:val="16"/>
                <w:szCs w:val="16"/>
              </w:rPr>
              <w:t>read the Horse of Troy</w:t>
            </w:r>
          </w:p>
          <w:p w:rsidR="00CA5653" w:rsidRDefault="00CA5653" w:rsidP="00CA5653">
            <w:pPr>
              <w:framePr w:hSpace="180" w:wrap="around" w:hAnchor="margin" w:xAlign="center" w:y="773"/>
              <w:rPr>
                <w:rFonts w:ascii="Comic Sans MS" w:hAnsi="Comic Sans MS" w:cs="Arial"/>
                <w:sz w:val="16"/>
                <w:szCs w:val="16"/>
              </w:rPr>
            </w:pPr>
          </w:p>
          <w:p w:rsidR="00CA5653" w:rsidRPr="00CA5653" w:rsidRDefault="00CA5653" w:rsidP="00CA5653">
            <w:pPr>
              <w:framePr w:hSpace="180" w:wrap="around" w:hAnchor="margin" w:xAlign="center" w:y="773"/>
              <w:rPr>
                <w:rFonts w:ascii="Comic Sans MS" w:hAnsi="Comic Sans MS" w:cs="Arial"/>
                <w:sz w:val="16"/>
                <w:szCs w:val="16"/>
              </w:rPr>
            </w:pPr>
            <w:r w:rsidRPr="00CA5653">
              <w:rPr>
                <w:rFonts w:ascii="Comic Sans MS" w:hAnsi="Comic Sans MS" w:cs="Arial"/>
                <w:sz w:val="16"/>
                <w:szCs w:val="16"/>
              </w:rPr>
              <w:t>record events on timeline</w:t>
            </w:r>
          </w:p>
          <w:p w:rsidR="000677D6" w:rsidRDefault="000677D6" w:rsidP="002B0C4D"/>
          <w:p w:rsidR="000677D6" w:rsidRDefault="000677D6" w:rsidP="002B0C4D"/>
        </w:tc>
      </w:tr>
      <w:tr w:rsidR="000677D6" w:rsidTr="00CA5653">
        <w:tc>
          <w:tcPr>
            <w:tcW w:w="731" w:type="dxa"/>
          </w:tcPr>
          <w:p w:rsidR="000677D6" w:rsidRDefault="000677D6" w:rsidP="002B0C4D"/>
          <w:p w:rsidR="000677D6" w:rsidRDefault="000677D6" w:rsidP="002B0C4D">
            <w:r>
              <w:t>27 / 4 / 20</w:t>
            </w:r>
          </w:p>
          <w:p w:rsidR="000677D6" w:rsidRDefault="000677D6" w:rsidP="002B0C4D"/>
          <w:p w:rsidR="000677D6" w:rsidRDefault="000677D6" w:rsidP="002B0C4D"/>
          <w:p w:rsidR="000677D6" w:rsidRDefault="000677D6" w:rsidP="002B0C4D"/>
          <w:p w:rsidR="000677D6" w:rsidRDefault="000677D6" w:rsidP="002B0C4D"/>
        </w:tc>
        <w:tc>
          <w:tcPr>
            <w:tcW w:w="2496" w:type="dxa"/>
          </w:tcPr>
          <w:p w:rsidR="000677D6" w:rsidRPr="002F296A" w:rsidRDefault="000677D6" w:rsidP="002B0C4D">
            <w:pPr>
              <w:rPr>
                <w:b/>
                <w:color w:val="FF0000"/>
                <w:u w:val="single"/>
              </w:rPr>
            </w:pPr>
            <w:r w:rsidRPr="002F296A">
              <w:rPr>
                <w:b/>
                <w:color w:val="FF0000"/>
                <w:u w:val="single"/>
              </w:rPr>
              <w:t>Word Sorts</w:t>
            </w:r>
          </w:p>
          <w:p w:rsidR="000677D6" w:rsidRDefault="000677D6" w:rsidP="002B0C4D">
            <w:r>
              <w:t>Yellow 30</w:t>
            </w:r>
          </w:p>
          <w:p w:rsidR="000677D6" w:rsidRDefault="000677D6" w:rsidP="002B0C4D">
            <w:r>
              <w:t>Green 44</w:t>
            </w:r>
          </w:p>
          <w:p w:rsidR="000677D6" w:rsidRPr="003C6313" w:rsidRDefault="000677D6" w:rsidP="002B0C4D">
            <w:pPr>
              <w:rPr>
                <w:i/>
              </w:rPr>
            </w:pPr>
            <w:r w:rsidRPr="003C6313">
              <w:rPr>
                <w:i/>
              </w:rPr>
              <w:t xml:space="preserve">Cut, read, sort sentences; test on Friday </w:t>
            </w:r>
            <w:r>
              <w:rPr>
                <w:i/>
              </w:rPr>
              <w:t>10 words</w:t>
            </w:r>
          </w:p>
          <w:p w:rsidR="000677D6" w:rsidRDefault="000677D6" w:rsidP="002B0C4D"/>
          <w:p w:rsidR="000677D6" w:rsidRPr="002F296A" w:rsidRDefault="000677D6" w:rsidP="002B0C4D">
            <w:pPr>
              <w:rPr>
                <w:b/>
                <w:color w:val="00B050"/>
                <w:u w:val="single"/>
              </w:rPr>
            </w:pPr>
            <w:r w:rsidRPr="002F296A">
              <w:rPr>
                <w:b/>
                <w:color w:val="00B050"/>
                <w:u w:val="single"/>
              </w:rPr>
              <w:t xml:space="preserve">Comprehension – Get Set! </w:t>
            </w:r>
          </w:p>
          <w:p w:rsidR="000677D6" w:rsidRDefault="002B0C4D" w:rsidP="002B0C4D">
            <w:r>
              <w:t>Wanted! 100-mile-an-hour-dog</w:t>
            </w:r>
          </w:p>
          <w:p w:rsidR="002B0C4D" w:rsidRDefault="002B0C4D" w:rsidP="002B0C4D">
            <w:r>
              <w:t>Pages 198-205 + activities</w:t>
            </w:r>
          </w:p>
          <w:p w:rsidR="000677D6" w:rsidRDefault="000677D6" w:rsidP="002B0C4D"/>
        </w:tc>
        <w:tc>
          <w:tcPr>
            <w:tcW w:w="1701" w:type="dxa"/>
          </w:tcPr>
          <w:p w:rsidR="000677D6" w:rsidRPr="004A1214" w:rsidRDefault="000677D6" w:rsidP="002B0C4D">
            <w:pPr>
              <w:rPr>
                <w:u w:val="single"/>
              </w:rPr>
            </w:pPr>
            <w:r w:rsidRPr="004A1214">
              <w:rPr>
                <w:u w:val="single"/>
              </w:rPr>
              <w:lastRenderedPageBreak/>
              <w:t xml:space="preserve">Master Your Maths </w:t>
            </w:r>
          </w:p>
          <w:p w:rsidR="000677D6" w:rsidRDefault="000677D6" w:rsidP="002B0C4D">
            <w:r>
              <w:t>Week 29</w:t>
            </w:r>
          </w:p>
          <w:p w:rsidR="000677D6" w:rsidRDefault="000677D6" w:rsidP="002B0C4D"/>
          <w:p w:rsidR="000677D6" w:rsidRDefault="00910459" w:rsidP="00910459">
            <w:r>
              <w:t>MATHS – Multiplication 3 pages 132-136</w:t>
            </w:r>
          </w:p>
          <w:p w:rsidR="00910459" w:rsidRDefault="00910459" w:rsidP="00910459"/>
          <w:p w:rsidR="00910459" w:rsidRDefault="00910459" w:rsidP="00910459">
            <w:r>
              <w:t>TABLES</w:t>
            </w:r>
            <w:r w:rsidR="001B7D7B">
              <w:t xml:space="preserve"> </w:t>
            </w:r>
          </w:p>
          <w:p w:rsidR="001B7D7B" w:rsidRDefault="009A30F2" w:rsidP="00910459">
            <w:r>
              <w:rPr>
                <w:rFonts w:cstheme="minorHAnsi"/>
              </w:rPr>
              <w:t>×</w:t>
            </w:r>
            <w:r>
              <w:t xml:space="preserve">3, </w:t>
            </w:r>
            <w:r>
              <w:rPr>
                <w:rFonts w:ascii="Calibri" w:hAnsi="Calibri" w:cs="Calibri"/>
              </w:rPr>
              <w:t>÷</w:t>
            </w:r>
            <w:r>
              <w:t>3</w:t>
            </w:r>
          </w:p>
        </w:tc>
        <w:tc>
          <w:tcPr>
            <w:tcW w:w="1593" w:type="dxa"/>
          </w:tcPr>
          <w:p w:rsidR="00452CF8" w:rsidRDefault="00452CF8" w:rsidP="00452CF8">
            <w:r>
              <w:t>ABAIR LIOM 3– pages 108-121</w:t>
            </w:r>
          </w:p>
          <w:p w:rsidR="00452CF8" w:rsidRDefault="00452CF8" w:rsidP="00452CF8"/>
          <w:p w:rsidR="00452CF8" w:rsidRDefault="00452CF8" w:rsidP="00452CF8">
            <w:pPr>
              <w:widowControl w:val="0"/>
              <w:autoSpaceDE w:val="0"/>
              <w:autoSpaceDN w:val="0"/>
              <w:adjustRightInd w:val="0"/>
              <w:rPr>
                <w:rFonts w:ascii="Arial Narrow" w:hAnsi="Arial Narrow" w:cs="ELP7Bold"/>
                <w:sz w:val="28"/>
                <w:szCs w:val="28"/>
              </w:rPr>
            </w:pPr>
            <w:r w:rsidRPr="00FF6125">
              <w:rPr>
                <w:rFonts w:ascii="Arial Narrow" w:hAnsi="Arial Narrow" w:cs="ELP7Bold"/>
                <w:sz w:val="28"/>
                <w:szCs w:val="28"/>
              </w:rPr>
              <w:t xml:space="preserve">An </w:t>
            </w:r>
            <w:proofErr w:type="spellStart"/>
            <w:r w:rsidRPr="00FF6125">
              <w:rPr>
                <w:rFonts w:ascii="Arial Narrow" w:hAnsi="Arial Narrow" w:cs="ELP7Bold"/>
                <w:sz w:val="28"/>
                <w:szCs w:val="28"/>
              </w:rPr>
              <w:t>Teilifís</w:t>
            </w:r>
            <w:proofErr w:type="spellEnd"/>
          </w:p>
          <w:p w:rsidR="00EE3F3E" w:rsidRPr="00EE3F3E" w:rsidRDefault="004933FF" w:rsidP="00EE3F3E">
            <w:pPr>
              <w:widowControl w:val="0"/>
              <w:autoSpaceDE w:val="0"/>
              <w:autoSpaceDN w:val="0"/>
              <w:adjustRightInd w:val="0"/>
              <w:rPr>
                <w:rFonts w:ascii="Arial Narrow" w:hAnsi="Arial Narrow" w:cs="ELP7Bold"/>
                <w:color w:val="0070C0"/>
                <w:sz w:val="20"/>
                <w:szCs w:val="20"/>
              </w:rPr>
            </w:pPr>
            <w:hyperlink r:id="rId8" w:history="1">
              <w:r w:rsidR="00EE3F3E" w:rsidRPr="00EE3F3E">
                <w:rPr>
                  <w:rStyle w:val="Hyperlink"/>
                  <w:rFonts w:ascii="Arial Narrow" w:hAnsi="Arial Narrow" w:cs="ELP7Bold"/>
                  <w:color w:val="0070C0"/>
                  <w:sz w:val="20"/>
                  <w:szCs w:val="20"/>
                </w:rPr>
                <w:t>www.folens</w:t>
              </w:r>
            </w:hyperlink>
            <w:r w:rsidR="00EE3F3E" w:rsidRPr="00EE3F3E">
              <w:rPr>
                <w:rFonts w:ascii="Arial Narrow" w:hAnsi="Arial Narrow" w:cs="ELP7Bold"/>
                <w:color w:val="0070C0"/>
                <w:sz w:val="20"/>
                <w:szCs w:val="20"/>
              </w:rPr>
              <w:t>.ie</w:t>
            </w:r>
          </w:p>
          <w:p w:rsidR="00EE3F3E" w:rsidRPr="00EE3F3E" w:rsidRDefault="004933FF" w:rsidP="00EE3F3E">
            <w:pPr>
              <w:widowControl w:val="0"/>
              <w:autoSpaceDE w:val="0"/>
              <w:autoSpaceDN w:val="0"/>
              <w:adjustRightInd w:val="0"/>
              <w:rPr>
                <w:rFonts w:ascii="Arial Narrow" w:hAnsi="Arial Narrow" w:cs="ELP7Bold"/>
                <w:sz w:val="20"/>
                <w:szCs w:val="20"/>
              </w:rPr>
            </w:pPr>
            <w:hyperlink r:id="rId9" w:history="1">
              <w:r w:rsidR="00EE3F3E" w:rsidRPr="00D524FA">
                <w:rPr>
                  <w:rStyle w:val="Hyperlink"/>
                  <w:rFonts w:ascii="Arial Narrow" w:hAnsi="Arial Narrow" w:cs="ELP7Bold"/>
                  <w:sz w:val="20"/>
                  <w:szCs w:val="20"/>
                </w:rPr>
                <w:t>www.duolingo.com</w:t>
              </w:r>
            </w:hyperlink>
            <w:r w:rsidR="00EE3F3E">
              <w:rPr>
                <w:rFonts w:ascii="Arial Narrow" w:hAnsi="Arial Narrow" w:cs="ELP7Bold"/>
                <w:sz w:val="20"/>
                <w:szCs w:val="20"/>
              </w:rPr>
              <w:t xml:space="preserve"> </w:t>
            </w:r>
          </w:p>
          <w:p w:rsidR="000677D6" w:rsidRDefault="000677D6" w:rsidP="00452CF8"/>
        </w:tc>
        <w:tc>
          <w:tcPr>
            <w:tcW w:w="2721" w:type="dxa"/>
          </w:tcPr>
          <w:p w:rsidR="00CA5653" w:rsidRPr="004A1214" w:rsidRDefault="00CA5653" w:rsidP="00CA5653">
            <w:pPr>
              <w:rPr>
                <w:b/>
                <w:u w:val="single"/>
              </w:rPr>
            </w:pPr>
            <w:r>
              <w:rPr>
                <w:b/>
                <w:u w:val="single"/>
              </w:rPr>
              <w:t>History/SESE Copies</w:t>
            </w:r>
          </w:p>
          <w:p w:rsidR="00CA5653" w:rsidRPr="00CA5653" w:rsidRDefault="00CA5653" w:rsidP="00CA5653">
            <w:pPr>
              <w:rPr>
                <w:rFonts w:ascii="Comic Sans MS" w:hAnsi="Comic Sans MS" w:cs="Arial"/>
                <w:sz w:val="16"/>
                <w:szCs w:val="16"/>
              </w:rPr>
            </w:pPr>
            <w:r w:rsidRPr="00CA5653">
              <w:rPr>
                <w:rFonts w:ascii="Comic Sans MS" w:hAnsi="Comic Sans MS" w:cs="Arial"/>
                <w:sz w:val="16"/>
                <w:szCs w:val="16"/>
              </w:rPr>
              <w:t>Strand: Story</w:t>
            </w:r>
          </w:p>
          <w:p w:rsidR="00CA5653" w:rsidRPr="00CA5653" w:rsidRDefault="00CA5653" w:rsidP="00CA5653">
            <w:pPr>
              <w:framePr w:hSpace="180" w:wrap="around" w:hAnchor="margin" w:xAlign="center" w:y="773"/>
              <w:rPr>
                <w:rFonts w:ascii="Comic Sans MS" w:hAnsi="Comic Sans MS" w:cs="Arial"/>
                <w:sz w:val="16"/>
                <w:szCs w:val="16"/>
              </w:rPr>
            </w:pPr>
            <w:r w:rsidRPr="00CA5653">
              <w:rPr>
                <w:rFonts w:ascii="Comic Sans MS" w:hAnsi="Comic Sans MS" w:cs="Arial"/>
                <w:sz w:val="16"/>
                <w:szCs w:val="16"/>
              </w:rPr>
              <w:t>Strand Unit: Myths and Legends</w:t>
            </w:r>
          </w:p>
          <w:p w:rsidR="00CA5653" w:rsidRPr="00CA5653" w:rsidRDefault="00CA5653" w:rsidP="00CA5653">
            <w:pPr>
              <w:framePr w:hSpace="180" w:wrap="around" w:hAnchor="margin" w:xAlign="center" w:y="773"/>
              <w:rPr>
                <w:rFonts w:ascii="Comic Sans MS" w:hAnsi="Comic Sans MS" w:cs="Arial"/>
                <w:sz w:val="16"/>
                <w:szCs w:val="16"/>
              </w:rPr>
            </w:pPr>
            <w:r w:rsidRPr="00CA5653">
              <w:rPr>
                <w:rFonts w:ascii="Comic Sans MS" w:hAnsi="Comic Sans MS" w:cs="Arial"/>
                <w:sz w:val="16"/>
                <w:szCs w:val="16"/>
              </w:rPr>
              <w:t>The Wooden Horse of Troy</w:t>
            </w:r>
          </w:p>
          <w:p w:rsidR="00CA5653" w:rsidRDefault="00CA5653" w:rsidP="00CA5653">
            <w:pPr>
              <w:framePr w:hSpace="180" w:wrap="around" w:hAnchor="margin" w:xAlign="center" w:y="773"/>
              <w:rPr>
                <w:rFonts w:ascii="Comic Sans MS" w:hAnsi="Comic Sans MS" w:cs="Arial"/>
                <w:sz w:val="16"/>
                <w:szCs w:val="16"/>
              </w:rPr>
            </w:pPr>
          </w:p>
          <w:p w:rsidR="00CA5653" w:rsidRPr="00CA5653" w:rsidRDefault="00CA5653" w:rsidP="00CA5653">
            <w:pPr>
              <w:framePr w:hSpace="180" w:wrap="around" w:hAnchor="margin" w:xAlign="center" w:y="773"/>
              <w:rPr>
                <w:rFonts w:ascii="Comic Sans MS" w:hAnsi="Comic Sans MS" w:cs="Arial"/>
                <w:sz w:val="16"/>
                <w:szCs w:val="16"/>
              </w:rPr>
            </w:pPr>
            <w:r w:rsidRPr="00CA5653">
              <w:rPr>
                <w:rFonts w:ascii="Comic Sans MS" w:hAnsi="Comic Sans MS" w:cs="Arial"/>
                <w:sz w:val="16"/>
                <w:szCs w:val="16"/>
              </w:rPr>
              <w:t>learn about the events of Troy</w:t>
            </w:r>
          </w:p>
          <w:p w:rsidR="00CA5653" w:rsidRDefault="00CA5653" w:rsidP="00CA5653">
            <w:pPr>
              <w:framePr w:hSpace="180" w:wrap="around" w:hAnchor="margin" w:xAlign="center" w:y="773"/>
              <w:rPr>
                <w:rFonts w:ascii="Comic Sans MS" w:hAnsi="Comic Sans MS" w:cs="Arial"/>
                <w:sz w:val="16"/>
                <w:szCs w:val="16"/>
              </w:rPr>
            </w:pPr>
          </w:p>
          <w:p w:rsidR="00CA5653" w:rsidRPr="00CA5653" w:rsidRDefault="00CA5653" w:rsidP="00CA5653">
            <w:pPr>
              <w:framePr w:hSpace="180" w:wrap="around" w:hAnchor="margin" w:xAlign="center" w:y="773"/>
              <w:rPr>
                <w:rFonts w:ascii="Comic Sans MS" w:hAnsi="Comic Sans MS" w:cs="Arial"/>
                <w:sz w:val="16"/>
                <w:szCs w:val="16"/>
              </w:rPr>
            </w:pPr>
            <w:r w:rsidRPr="00CA5653">
              <w:rPr>
                <w:rFonts w:ascii="Comic Sans MS" w:hAnsi="Comic Sans MS" w:cs="Arial"/>
                <w:sz w:val="16"/>
                <w:szCs w:val="16"/>
              </w:rPr>
              <w:t>become familiar with significant dates/events in Troy and Greece</w:t>
            </w:r>
          </w:p>
          <w:p w:rsidR="00CA5653" w:rsidRDefault="00CA5653" w:rsidP="00CA5653">
            <w:pPr>
              <w:framePr w:hSpace="180" w:wrap="around" w:hAnchor="margin" w:xAlign="center" w:y="773"/>
              <w:rPr>
                <w:rFonts w:ascii="Comic Sans MS" w:hAnsi="Comic Sans MS" w:cs="Arial"/>
                <w:sz w:val="16"/>
                <w:szCs w:val="16"/>
              </w:rPr>
            </w:pPr>
          </w:p>
          <w:p w:rsidR="00CA5653" w:rsidRPr="00CA5653" w:rsidRDefault="00CA5653" w:rsidP="00CA5653">
            <w:pPr>
              <w:framePr w:hSpace="180" w:wrap="around" w:hAnchor="margin" w:xAlign="center" w:y="773"/>
              <w:rPr>
                <w:rFonts w:ascii="Comic Sans MS" w:hAnsi="Comic Sans MS" w:cs="Arial"/>
                <w:sz w:val="16"/>
                <w:szCs w:val="16"/>
              </w:rPr>
            </w:pPr>
            <w:r w:rsidRPr="00CA5653">
              <w:rPr>
                <w:rFonts w:ascii="Comic Sans MS" w:hAnsi="Comic Sans MS" w:cs="Arial"/>
                <w:sz w:val="16"/>
                <w:szCs w:val="16"/>
              </w:rPr>
              <w:t>read the Horse of Troy</w:t>
            </w:r>
          </w:p>
          <w:p w:rsidR="00CA5653" w:rsidRDefault="00CA5653" w:rsidP="00CA5653">
            <w:pPr>
              <w:framePr w:hSpace="180" w:wrap="around" w:hAnchor="margin" w:xAlign="center" w:y="773"/>
              <w:rPr>
                <w:rFonts w:ascii="Comic Sans MS" w:hAnsi="Comic Sans MS" w:cs="Arial"/>
                <w:sz w:val="16"/>
                <w:szCs w:val="16"/>
              </w:rPr>
            </w:pPr>
          </w:p>
          <w:p w:rsidR="000677D6" w:rsidRDefault="00CA5653" w:rsidP="00CA5653">
            <w:r w:rsidRPr="00CA5653">
              <w:rPr>
                <w:rFonts w:ascii="Comic Sans MS" w:hAnsi="Comic Sans MS" w:cs="Arial"/>
                <w:sz w:val="16"/>
                <w:szCs w:val="16"/>
              </w:rPr>
              <w:t>record events on timeline</w:t>
            </w:r>
          </w:p>
          <w:p w:rsidR="000677D6" w:rsidRDefault="000677D6" w:rsidP="002B0C4D">
            <w:r>
              <w:t xml:space="preserve"> </w:t>
            </w:r>
          </w:p>
        </w:tc>
      </w:tr>
      <w:tr w:rsidR="000677D6" w:rsidTr="00CA5653">
        <w:tc>
          <w:tcPr>
            <w:tcW w:w="731" w:type="dxa"/>
          </w:tcPr>
          <w:p w:rsidR="000677D6" w:rsidRDefault="000677D6" w:rsidP="002B0C4D"/>
          <w:p w:rsidR="000677D6" w:rsidRDefault="000677D6" w:rsidP="002B0C4D">
            <w:r>
              <w:t>4 /</w:t>
            </w:r>
            <w:r w:rsidR="002B0C4D">
              <w:t xml:space="preserve"> 5</w:t>
            </w:r>
            <w:r>
              <w:t xml:space="preserve"> / 20</w:t>
            </w:r>
          </w:p>
          <w:p w:rsidR="000677D6" w:rsidRDefault="000677D6" w:rsidP="002B0C4D"/>
          <w:p w:rsidR="000677D6" w:rsidRDefault="000677D6" w:rsidP="002B0C4D"/>
          <w:p w:rsidR="000677D6" w:rsidRDefault="000677D6" w:rsidP="002B0C4D"/>
          <w:p w:rsidR="000677D6" w:rsidRDefault="000677D6" w:rsidP="002B0C4D"/>
        </w:tc>
        <w:tc>
          <w:tcPr>
            <w:tcW w:w="2496" w:type="dxa"/>
          </w:tcPr>
          <w:p w:rsidR="000677D6" w:rsidRPr="002F296A" w:rsidRDefault="000677D6" w:rsidP="002B0C4D">
            <w:pPr>
              <w:rPr>
                <w:b/>
                <w:color w:val="FF0000"/>
                <w:u w:val="single"/>
              </w:rPr>
            </w:pPr>
            <w:r w:rsidRPr="002F296A">
              <w:rPr>
                <w:b/>
                <w:color w:val="FF0000"/>
                <w:u w:val="single"/>
              </w:rPr>
              <w:t>Word Sorts</w:t>
            </w:r>
          </w:p>
          <w:p w:rsidR="000677D6" w:rsidRDefault="000677D6" w:rsidP="002B0C4D">
            <w:r>
              <w:t>Yellow 31</w:t>
            </w:r>
          </w:p>
          <w:p w:rsidR="000677D6" w:rsidRDefault="000677D6" w:rsidP="002B0C4D">
            <w:r>
              <w:t>Green 45</w:t>
            </w:r>
          </w:p>
          <w:p w:rsidR="000677D6" w:rsidRPr="003C6313" w:rsidRDefault="000677D6" w:rsidP="002B0C4D">
            <w:pPr>
              <w:rPr>
                <w:i/>
              </w:rPr>
            </w:pPr>
            <w:r w:rsidRPr="003C6313">
              <w:rPr>
                <w:i/>
              </w:rPr>
              <w:t xml:space="preserve">Cut, read, sort sentences; test on Friday </w:t>
            </w:r>
            <w:r>
              <w:rPr>
                <w:i/>
              </w:rPr>
              <w:t>10 words</w:t>
            </w:r>
          </w:p>
          <w:p w:rsidR="000677D6" w:rsidRDefault="000677D6" w:rsidP="002B0C4D"/>
          <w:p w:rsidR="000677D6" w:rsidRPr="002F296A" w:rsidRDefault="000677D6" w:rsidP="002B0C4D">
            <w:pPr>
              <w:rPr>
                <w:b/>
                <w:color w:val="00B050"/>
                <w:u w:val="single"/>
              </w:rPr>
            </w:pPr>
            <w:r w:rsidRPr="002F296A">
              <w:rPr>
                <w:b/>
                <w:color w:val="00B050"/>
                <w:u w:val="single"/>
              </w:rPr>
              <w:t xml:space="preserve">Comprehension – Get Set! </w:t>
            </w:r>
          </w:p>
          <w:p w:rsidR="000677D6" w:rsidRDefault="002B0C4D" w:rsidP="002B0C4D">
            <w:r>
              <w:t>Superfast Animals</w:t>
            </w:r>
          </w:p>
          <w:p w:rsidR="002B0C4D" w:rsidRDefault="002B0C4D" w:rsidP="002B0C4D">
            <w:r>
              <w:t>Pages 206-211</w:t>
            </w:r>
          </w:p>
          <w:p w:rsidR="000677D6" w:rsidRDefault="000677D6" w:rsidP="002B0C4D"/>
        </w:tc>
        <w:tc>
          <w:tcPr>
            <w:tcW w:w="1701" w:type="dxa"/>
          </w:tcPr>
          <w:p w:rsidR="000677D6" w:rsidRPr="004A1214" w:rsidRDefault="000677D6" w:rsidP="002B0C4D">
            <w:pPr>
              <w:rPr>
                <w:u w:val="single"/>
              </w:rPr>
            </w:pPr>
            <w:r w:rsidRPr="004A1214">
              <w:rPr>
                <w:u w:val="single"/>
              </w:rPr>
              <w:t xml:space="preserve">Master Your Maths </w:t>
            </w:r>
          </w:p>
          <w:p w:rsidR="000677D6" w:rsidRDefault="000677D6" w:rsidP="002B0C4D">
            <w:r>
              <w:t>Week 30</w:t>
            </w:r>
          </w:p>
          <w:p w:rsidR="000677D6" w:rsidRDefault="000677D6" w:rsidP="002B0C4D"/>
          <w:p w:rsidR="000677D6" w:rsidRDefault="00910459" w:rsidP="002B0C4D">
            <w:r>
              <w:t>MATHS – Capacity pages 165-168</w:t>
            </w:r>
          </w:p>
          <w:p w:rsidR="009A30F2" w:rsidRDefault="009A30F2" w:rsidP="002B0C4D"/>
          <w:p w:rsidR="009A30F2" w:rsidRDefault="009A30F2" w:rsidP="009A30F2">
            <w:r>
              <w:t xml:space="preserve">TABLES </w:t>
            </w:r>
          </w:p>
          <w:p w:rsidR="009A30F2" w:rsidRDefault="009A30F2" w:rsidP="002B0C4D"/>
        </w:tc>
        <w:tc>
          <w:tcPr>
            <w:tcW w:w="1593" w:type="dxa"/>
          </w:tcPr>
          <w:p w:rsidR="00452CF8" w:rsidRDefault="00452CF8" w:rsidP="00452CF8">
            <w:r>
              <w:t>ABAIR LIOM 3– pages 108-121</w:t>
            </w:r>
          </w:p>
          <w:p w:rsidR="00452CF8" w:rsidRDefault="00452CF8" w:rsidP="00452CF8"/>
          <w:p w:rsidR="00452CF8" w:rsidRDefault="00452CF8" w:rsidP="00452CF8">
            <w:pPr>
              <w:widowControl w:val="0"/>
              <w:autoSpaceDE w:val="0"/>
              <w:autoSpaceDN w:val="0"/>
              <w:adjustRightInd w:val="0"/>
              <w:rPr>
                <w:rFonts w:ascii="Arial Narrow" w:hAnsi="Arial Narrow" w:cs="ELP7Bold"/>
                <w:sz w:val="28"/>
                <w:szCs w:val="28"/>
              </w:rPr>
            </w:pPr>
            <w:r w:rsidRPr="00FF6125">
              <w:rPr>
                <w:rFonts w:ascii="Arial Narrow" w:hAnsi="Arial Narrow" w:cs="ELP7Bold"/>
                <w:sz w:val="28"/>
                <w:szCs w:val="28"/>
              </w:rPr>
              <w:t xml:space="preserve">An </w:t>
            </w:r>
            <w:proofErr w:type="spellStart"/>
            <w:r w:rsidRPr="00FF6125">
              <w:rPr>
                <w:rFonts w:ascii="Arial Narrow" w:hAnsi="Arial Narrow" w:cs="ELP7Bold"/>
                <w:sz w:val="28"/>
                <w:szCs w:val="28"/>
              </w:rPr>
              <w:t>Teilifís</w:t>
            </w:r>
            <w:proofErr w:type="spellEnd"/>
          </w:p>
          <w:p w:rsidR="00EE3F3E" w:rsidRPr="00EE3F3E" w:rsidRDefault="004933FF" w:rsidP="00EE3F3E">
            <w:pPr>
              <w:widowControl w:val="0"/>
              <w:autoSpaceDE w:val="0"/>
              <w:autoSpaceDN w:val="0"/>
              <w:adjustRightInd w:val="0"/>
              <w:rPr>
                <w:rFonts w:ascii="Arial Narrow" w:hAnsi="Arial Narrow" w:cs="ELP7Bold"/>
                <w:color w:val="0070C0"/>
                <w:sz w:val="20"/>
                <w:szCs w:val="20"/>
              </w:rPr>
            </w:pPr>
            <w:hyperlink r:id="rId10" w:history="1">
              <w:r w:rsidR="00EE3F3E" w:rsidRPr="00EE3F3E">
                <w:rPr>
                  <w:rStyle w:val="Hyperlink"/>
                  <w:rFonts w:ascii="Arial Narrow" w:hAnsi="Arial Narrow" w:cs="ELP7Bold"/>
                  <w:color w:val="0070C0"/>
                  <w:sz w:val="20"/>
                  <w:szCs w:val="20"/>
                </w:rPr>
                <w:t>www.folens</w:t>
              </w:r>
            </w:hyperlink>
            <w:r w:rsidR="00EE3F3E" w:rsidRPr="00EE3F3E">
              <w:rPr>
                <w:rFonts w:ascii="Arial Narrow" w:hAnsi="Arial Narrow" w:cs="ELP7Bold"/>
                <w:color w:val="0070C0"/>
                <w:sz w:val="20"/>
                <w:szCs w:val="20"/>
              </w:rPr>
              <w:t>.ie</w:t>
            </w:r>
          </w:p>
          <w:p w:rsidR="00EE3F3E" w:rsidRPr="00EE3F3E" w:rsidRDefault="004933FF" w:rsidP="00EE3F3E">
            <w:pPr>
              <w:widowControl w:val="0"/>
              <w:autoSpaceDE w:val="0"/>
              <w:autoSpaceDN w:val="0"/>
              <w:adjustRightInd w:val="0"/>
              <w:rPr>
                <w:rFonts w:ascii="Arial Narrow" w:hAnsi="Arial Narrow" w:cs="ELP7Bold"/>
                <w:sz w:val="20"/>
                <w:szCs w:val="20"/>
              </w:rPr>
            </w:pPr>
            <w:hyperlink r:id="rId11" w:history="1">
              <w:r w:rsidR="00EE3F3E" w:rsidRPr="00D524FA">
                <w:rPr>
                  <w:rStyle w:val="Hyperlink"/>
                  <w:rFonts w:ascii="Arial Narrow" w:hAnsi="Arial Narrow" w:cs="ELP7Bold"/>
                  <w:sz w:val="20"/>
                  <w:szCs w:val="20"/>
                </w:rPr>
                <w:t>www.duolingo.com</w:t>
              </w:r>
            </w:hyperlink>
            <w:r w:rsidR="00EE3F3E">
              <w:rPr>
                <w:rFonts w:ascii="Arial Narrow" w:hAnsi="Arial Narrow" w:cs="ELP7Bold"/>
                <w:sz w:val="20"/>
                <w:szCs w:val="20"/>
              </w:rPr>
              <w:t xml:space="preserve"> </w:t>
            </w:r>
          </w:p>
          <w:p w:rsidR="00EE3F3E" w:rsidRDefault="00EE3F3E" w:rsidP="00452CF8">
            <w:pPr>
              <w:widowControl w:val="0"/>
              <w:autoSpaceDE w:val="0"/>
              <w:autoSpaceDN w:val="0"/>
              <w:adjustRightInd w:val="0"/>
              <w:rPr>
                <w:rFonts w:ascii="Arial Narrow" w:hAnsi="Arial Narrow" w:cs="ELP7Bold"/>
                <w:sz w:val="28"/>
                <w:szCs w:val="28"/>
              </w:rPr>
            </w:pPr>
          </w:p>
          <w:p w:rsidR="000677D6" w:rsidRDefault="000677D6" w:rsidP="00452CF8"/>
        </w:tc>
        <w:tc>
          <w:tcPr>
            <w:tcW w:w="2721" w:type="dxa"/>
          </w:tcPr>
          <w:p w:rsidR="000677D6" w:rsidRPr="004A1214" w:rsidRDefault="000677D6" w:rsidP="002B0C4D">
            <w:pPr>
              <w:rPr>
                <w:b/>
                <w:u w:val="single"/>
              </w:rPr>
            </w:pPr>
            <w:r w:rsidRPr="004A1214">
              <w:rPr>
                <w:b/>
                <w:u w:val="single"/>
              </w:rPr>
              <w:t>History</w:t>
            </w:r>
          </w:p>
          <w:p w:rsidR="000677D6" w:rsidRDefault="000677D6" w:rsidP="002B0C4D">
            <w:r w:rsidRPr="004A1214">
              <w:rPr>
                <w:b/>
                <w:u w:val="single"/>
              </w:rPr>
              <w:t>Small World/SESE Copies</w:t>
            </w:r>
            <w:r>
              <w:t xml:space="preserve"> </w:t>
            </w:r>
          </w:p>
          <w:p w:rsidR="00CA5653" w:rsidRPr="00CA5653" w:rsidRDefault="00CA5653" w:rsidP="00CA5653">
            <w:pPr>
              <w:rPr>
                <w:rFonts w:ascii="Comic Sans MS" w:hAnsi="Comic Sans MS" w:cs="Arial"/>
                <w:sz w:val="16"/>
                <w:szCs w:val="16"/>
              </w:rPr>
            </w:pPr>
            <w:r w:rsidRPr="00CA5653">
              <w:rPr>
                <w:rFonts w:ascii="Comic Sans MS" w:hAnsi="Comic Sans MS" w:cs="Arial"/>
                <w:sz w:val="16"/>
                <w:szCs w:val="16"/>
              </w:rPr>
              <w:t>Strand: life, society, work and culture in the past</w:t>
            </w:r>
          </w:p>
          <w:p w:rsidR="00CA5653" w:rsidRPr="00CA5653" w:rsidRDefault="00CA5653" w:rsidP="00CA5653">
            <w:pPr>
              <w:framePr w:hSpace="180" w:wrap="around" w:hAnchor="margin" w:xAlign="center" w:y="773"/>
              <w:rPr>
                <w:rFonts w:ascii="Comic Sans MS" w:hAnsi="Comic Sans MS" w:cs="Arial"/>
                <w:sz w:val="16"/>
                <w:szCs w:val="16"/>
              </w:rPr>
            </w:pPr>
            <w:r w:rsidRPr="00CA5653">
              <w:rPr>
                <w:rFonts w:ascii="Comic Sans MS" w:hAnsi="Comic Sans MS" w:cs="Arial"/>
                <w:sz w:val="16"/>
                <w:szCs w:val="16"/>
              </w:rPr>
              <w:t>Strand Unit: Life in Norman Ireland</w:t>
            </w:r>
          </w:p>
          <w:p w:rsidR="00CA5653" w:rsidRDefault="00CA5653" w:rsidP="00CA5653">
            <w:pPr>
              <w:rPr>
                <w:rFonts w:ascii="Comic Sans MS" w:hAnsi="Comic Sans MS" w:cs="Arial"/>
                <w:sz w:val="16"/>
                <w:szCs w:val="16"/>
              </w:rPr>
            </w:pPr>
          </w:p>
          <w:p w:rsidR="00CA5653" w:rsidRPr="00CA5653" w:rsidRDefault="00CA5653" w:rsidP="00CA5653">
            <w:pPr>
              <w:rPr>
                <w:rFonts w:ascii="Comic Sans MS" w:hAnsi="Comic Sans MS" w:cs="Arial"/>
                <w:sz w:val="16"/>
                <w:szCs w:val="16"/>
              </w:rPr>
            </w:pPr>
            <w:r w:rsidRPr="00CA5653">
              <w:rPr>
                <w:rFonts w:ascii="Comic Sans MS" w:hAnsi="Comic Sans MS" w:cs="Arial"/>
                <w:sz w:val="16"/>
                <w:szCs w:val="16"/>
              </w:rPr>
              <w:t>become familiar with aspects of the lives of people of the Normans – settlements, food, work, practices, weapons, burial faiths and beliefs</w:t>
            </w:r>
          </w:p>
          <w:p w:rsidR="00CA5653" w:rsidRDefault="00CA5653" w:rsidP="00CA5653">
            <w:pPr>
              <w:rPr>
                <w:rFonts w:ascii="Comic Sans MS" w:hAnsi="Comic Sans MS" w:cs="Arial"/>
                <w:sz w:val="16"/>
                <w:szCs w:val="16"/>
              </w:rPr>
            </w:pPr>
          </w:p>
          <w:p w:rsidR="00CA5653" w:rsidRPr="00CA5653" w:rsidRDefault="00CA5653" w:rsidP="00CA5653">
            <w:pPr>
              <w:rPr>
                <w:rFonts w:ascii="Comic Sans MS" w:hAnsi="Comic Sans MS" w:cs="Arial"/>
                <w:sz w:val="16"/>
                <w:szCs w:val="16"/>
              </w:rPr>
            </w:pPr>
            <w:r w:rsidRPr="00CA5653">
              <w:rPr>
                <w:rFonts w:ascii="Comic Sans MS" w:hAnsi="Comic Sans MS" w:cs="Arial"/>
                <w:sz w:val="16"/>
                <w:szCs w:val="16"/>
              </w:rPr>
              <w:t>examine and become familiar with evidence we have which tells us about these people</w:t>
            </w:r>
          </w:p>
          <w:p w:rsidR="00CA5653" w:rsidRDefault="00CA5653" w:rsidP="00CA5653">
            <w:pPr>
              <w:rPr>
                <w:rFonts w:ascii="Comic Sans MS" w:hAnsi="Comic Sans MS" w:cs="Arial"/>
                <w:sz w:val="16"/>
                <w:szCs w:val="16"/>
              </w:rPr>
            </w:pPr>
          </w:p>
          <w:p w:rsidR="00CA5653" w:rsidRPr="00CA5653" w:rsidRDefault="00CA5653" w:rsidP="00CA5653">
            <w:pPr>
              <w:rPr>
                <w:rFonts w:ascii="Comic Sans MS" w:hAnsi="Comic Sans MS" w:cs="Arial"/>
                <w:sz w:val="16"/>
                <w:szCs w:val="16"/>
              </w:rPr>
            </w:pPr>
            <w:r w:rsidRPr="00CA5653">
              <w:rPr>
                <w:rFonts w:ascii="Comic Sans MS" w:hAnsi="Comic Sans MS" w:cs="Arial"/>
                <w:sz w:val="16"/>
                <w:szCs w:val="16"/>
              </w:rPr>
              <w:t>use appropriate timelines</w:t>
            </w:r>
          </w:p>
          <w:p w:rsidR="00CA5653" w:rsidRDefault="00CA5653" w:rsidP="00CA5653">
            <w:pPr>
              <w:framePr w:hSpace="180" w:wrap="around" w:hAnchor="margin" w:xAlign="center" w:y="773"/>
              <w:rPr>
                <w:rFonts w:ascii="Comic Sans MS" w:hAnsi="Comic Sans MS" w:cs="Arial"/>
                <w:sz w:val="16"/>
                <w:szCs w:val="16"/>
              </w:rPr>
            </w:pPr>
          </w:p>
          <w:p w:rsidR="00CA5653" w:rsidRPr="00CA5653" w:rsidRDefault="00CA5653" w:rsidP="00CA5653">
            <w:pPr>
              <w:framePr w:hSpace="180" w:wrap="around" w:hAnchor="margin" w:xAlign="center" w:y="773"/>
              <w:rPr>
                <w:rFonts w:ascii="Comic Sans MS" w:hAnsi="Comic Sans MS" w:cs="Arial"/>
                <w:sz w:val="16"/>
                <w:szCs w:val="16"/>
              </w:rPr>
            </w:pPr>
            <w:r w:rsidRPr="00CA5653">
              <w:rPr>
                <w:rFonts w:ascii="Comic Sans MS" w:hAnsi="Comic Sans MS" w:cs="Arial"/>
                <w:sz w:val="16"/>
                <w:szCs w:val="16"/>
              </w:rPr>
              <w:t>building practices of the Normans</w:t>
            </w:r>
          </w:p>
          <w:p w:rsidR="000677D6" w:rsidRDefault="000677D6" w:rsidP="002B0C4D"/>
          <w:p w:rsidR="000677D6" w:rsidRDefault="000677D6" w:rsidP="004933FF"/>
        </w:tc>
      </w:tr>
      <w:tr w:rsidR="000677D6" w:rsidTr="00CA5653">
        <w:tc>
          <w:tcPr>
            <w:tcW w:w="731" w:type="dxa"/>
          </w:tcPr>
          <w:p w:rsidR="000677D6" w:rsidRDefault="002B0C4D" w:rsidP="002B0C4D">
            <w:r>
              <w:t>11 / 5 / 20</w:t>
            </w:r>
          </w:p>
        </w:tc>
        <w:tc>
          <w:tcPr>
            <w:tcW w:w="2496" w:type="dxa"/>
          </w:tcPr>
          <w:p w:rsidR="002B0C4D" w:rsidRPr="002F296A" w:rsidRDefault="002B0C4D" w:rsidP="002B0C4D">
            <w:pPr>
              <w:rPr>
                <w:b/>
                <w:color w:val="FF0000"/>
                <w:u w:val="single"/>
              </w:rPr>
            </w:pPr>
            <w:r w:rsidRPr="002F296A">
              <w:rPr>
                <w:b/>
                <w:color w:val="FF0000"/>
                <w:u w:val="single"/>
              </w:rPr>
              <w:t>Word Sorts</w:t>
            </w:r>
          </w:p>
          <w:p w:rsidR="002B0C4D" w:rsidRDefault="002B0C4D" w:rsidP="002B0C4D">
            <w:r>
              <w:t>Yellow 32</w:t>
            </w:r>
          </w:p>
          <w:p w:rsidR="002B0C4D" w:rsidRDefault="002B0C4D" w:rsidP="002B0C4D">
            <w:r>
              <w:t>Blue sort 1 - prefixes</w:t>
            </w:r>
          </w:p>
          <w:p w:rsidR="002B0C4D" w:rsidRDefault="002B0C4D" w:rsidP="002B0C4D">
            <w:pPr>
              <w:rPr>
                <w:i/>
              </w:rPr>
            </w:pPr>
            <w:r w:rsidRPr="003C6313">
              <w:rPr>
                <w:i/>
              </w:rPr>
              <w:t xml:space="preserve">Cut, read, sort sentences; test on Friday </w:t>
            </w:r>
            <w:r>
              <w:rPr>
                <w:i/>
              </w:rPr>
              <w:t>10 words</w:t>
            </w:r>
          </w:p>
          <w:p w:rsidR="002B0C4D" w:rsidRDefault="002B0C4D" w:rsidP="002B0C4D">
            <w:pPr>
              <w:rPr>
                <w:i/>
              </w:rPr>
            </w:pPr>
          </w:p>
          <w:p w:rsidR="002B0C4D" w:rsidRPr="002F296A" w:rsidRDefault="002B0C4D" w:rsidP="002B0C4D">
            <w:pPr>
              <w:rPr>
                <w:b/>
                <w:color w:val="00B050"/>
                <w:u w:val="single"/>
              </w:rPr>
            </w:pPr>
            <w:r w:rsidRPr="002F296A">
              <w:rPr>
                <w:b/>
                <w:color w:val="00B050"/>
                <w:u w:val="single"/>
              </w:rPr>
              <w:t xml:space="preserve">Comprehension – Get Set! </w:t>
            </w:r>
          </w:p>
          <w:p w:rsidR="000677D6" w:rsidRPr="005A39B0" w:rsidRDefault="002B0C4D" w:rsidP="002B0C4D">
            <w:pPr>
              <w:rPr>
                <w:i/>
              </w:rPr>
            </w:pPr>
            <w:r>
              <w:rPr>
                <w:i/>
              </w:rPr>
              <w:t>Spy Dog pages 212-223 + activities</w:t>
            </w:r>
          </w:p>
        </w:tc>
        <w:tc>
          <w:tcPr>
            <w:tcW w:w="1701" w:type="dxa"/>
          </w:tcPr>
          <w:p w:rsidR="000677D6" w:rsidRPr="001B7D7B" w:rsidRDefault="00910459" w:rsidP="002B0C4D">
            <w:r w:rsidRPr="001B7D7B">
              <w:t>MATHS – Weight</w:t>
            </w:r>
          </w:p>
          <w:p w:rsidR="00910459" w:rsidRPr="001B7D7B" w:rsidRDefault="00910459" w:rsidP="002B0C4D">
            <w:r w:rsidRPr="001B7D7B">
              <w:t>Pages 156-159</w:t>
            </w:r>
          </w:p>
          <w:p w:rsidR="00910459" w:rsidRDefault="00910459" w:rsidP="002B0C4D"/>
          <w:p w:rsidR="00910459" w:rsidRDefault="00910459" w:rsidP="002B0C4D"/>
          <w:p w:rsidR="009A30F2" w:rsidRDefault="009A30F2" w:rsidP="009A30F2">
            <w:r>
              <w:t xml:space="preserve">TABLES </w:t>
            </w:r>
          </w:p>
          <w:p w:rsidR="00910459" w:rsidRDefault="009A30F2" w:rsidP="002B0C4D">
            <w:r>
              <w:rPr>
                <w:rFonts w:cstheme="minorHAnsi"/>
              </w:rPr>
              <w:t>×</w:t>
            </w:r>
            <w:r>
              <w:t xml:space="preserve">6, </w:t>
            </w:r>
            <w:r>
              <w:rPr>
                <w:rFonts w:ascii="Calibri" w:hAnsi="Calibri" w:cs="Calibri"/>
              </w:rPr>
              <w:t>÷</w:t>
            </w:r>
            <w:r>
              <w:t>6</w:t>
            </w:r>
          </w:p>
          <w:p w:rsidR="00910459" w:rsidRPr="00910459" w:rsidRDefault="00910459" w:rsidP="002B0C4D"/>
        </w:tc>
        <w:tc>
          <w:tcPr>
            <w:tcW w:w="1593" w:type="dxa"/>
          </w:tcPr>
          <w:p w:rsidR="00452CF8" w:rsidRDefault="00452CF8" w:rsidP="00452CF8">
            <w:r>
              <w:t>ABAIR LIOM 3– pages 108-121</w:t>
            </w:r>
          </w:p>
          <w:p w:rsidR="00452CF8" w:rsidRDefault="00452CF8" w:rsidP="00452CF8"/>
          <w:p w:rsidR="00452CF8" w:rsidRDefault="00452CF8" w:rsidP="00452CF8">
            <w:pPr>
              <w:widowControl w:val="0"/>
              <w:autoSpaceDE w:val="0"/>
              <w:autoSpaceDN w:val="0"/>
              <w:adjustRightInd w:val="0"/>
              <w:rPr>
                <w:rFonts w:ascii="Arial Narrow" w:hAnsi="Arial Narrow" w:cs="ELP7Bold"/>
                <w:sz w:val="28"/>
                <w:szCs w:val="28"/>
              </w:rPr>
            </w:pPr>
            <w:r w:rsidRPr="00FF6125">
              <w:rPr>
                <w:rFonts w:ascii="Arial Narrow" w:hAnsi="Arial Narrow" w:cs="ELP7Bold"/>
                <w:sz w:val="28"/>
                <w:szCs w:val="28"/>
              </w:rPr>
              <w:t xml:space="preserve">An </w:t>
            </w:r>
            <w:proofErr w:type="spellStart"/>
            <w:r w:rsidRPr="00FF6125">
              <w:rPr>
                <w:rFonts w:ascii="Arial Narrow" w:hAnsi="Arial Narrow" w:cs="ELP7Bold"/>
                <w:sz w:val="28"/>
                <w:szCs w:val="28"/>
              </w:rPr>
              <w:t>Teilifís</w:t>
            </w:r>
            <w:proofErr w:type="spellEnd"/>
          </w:p>
          <w:p w:rsidR="00EE3F3E" w:rsidRPr="00EE3F3E" w:rsidRDefault="004933FF" w:rsidP="00EE3F3E">
            <w:pPr>
              <w:widowControl w:val="0"/>
              <w:autoSpaceDE w:val="0"/>
              <w:autoSpaceDN w:val="0"/>
              <w:adjustRightInd w:val="0"/>
              <w:rPr>
                <w:rFonts w:ascii="Arial Narrow" w:hAnsi="Arial Narrow" w:cs="ELP7Bold"/>
                <w:color w:val="0070C0"/>
                <w:sz w:val="20"/>
                <w:szCs w:val="20"/>
              </w:rPr>
            </w:pPr>
            <w:hyperlink r:id="rId12" w:history="1">
              <w:r w:rsidR="00EE3F3E" w:rsidRPr="00EE3F3E">
                <w:rPr>
                  <w:rStyle w:val="Hyperlink"/>
                  <w:rFonts w:ascii="Arial Narrow" w:hAnsi="Arial Narrow" w:cs="ELP7Bold"/>
                  <w:color w:val="0070C0"/>
                  <w:sz w:val="20"/>
                  <w:szCs w:val="20"/>
                </w:rPr>
                <w:t>www.folens</w:t>
              </w:r>
            </w:hyperlink>
            <w:r w:rsidR="00EE3F3E" w:rsidRPr="00EE3F3E">
              <w:rPr>
                <w:rFonts w:ascii="Arial Narrow" w:hAnsi="Arial Narrow" w:cs="ELP7Bold"/>
                <w:color w:val="0070C0"/>
                <w:sz w:val="20"/>
                <w:szCs w:val="20"/>
              </w:rPr>
              <w:t>.ie</w:t>
            </w:r>
          </w:p>
          <w:p w:rsidR="00EE3F3E" w:rsidRPr="00EE3F3E" w:rsidRDefault="004933FF" w:rsidP="00EE3F3E">
            <w:pPr>
              <w:widowControl w:val="0"/>
              <w:autoSpaceDE w:val="0"/>
              <w:autoSpaceDN w:val="0"/>
              <w:adjustRightInd w:val="0"/>
              <w:rPr>
                <w:rFonts w:ascii="Arial Narrow" w:hAnsi="Arial Narrow" w:cs="ELP7Bold"/>
                <w:sz w:val="20"/>
                <w:szCs w:val="20"/>
              </w:rPr>
            </w:pPr>
            <w:hyperlink r:id="rId13" w:history="1">
              <w:r w:rsidR="00EE3F3E" w:rsidRPr="00D524FA">
                <w:rPr>
                  <w:rStyle w:val="Hyperlink"/>
                  <w:rFonts w:ascii="Arial Narrow" w:hAnsi="Arial Narrow" w:cs="ELP7Bold"/>
                  <w:sz w:val="20"/>
                  <w:szCs w:val="20"/>
                </w:rPr>
                <w:t>www.duolingo.com</w:t>
              </w:r>
            </w:hyperlink>
            <w:r w:rsidR="00EE3F3E">
              <w:rPr>
                <w:rFonts w:ascii="Arial Narrow" w:hAnsi="Arial Narrow" w:cs="ELP7Bold"/>
                <w:sz w:val="20"/>
                <w:szCs w:val="20"/>
              </w:rPr>
              <w:t xml:space="preserve"> </w:t>
            </w:r>
          </w:p>
          <w:p w:rsidR="00EE3F3E" w:rsidRDefault="00EE3F3E" w:rsidP="00452CF8">
            <w:pPr>
              <w:widowControl w:val="0"/>
              <w:autoSpaceDE w:val="0"/>
              <w:autoSpaceDN w:val="0"/>
              <w:adjustRightInd w:val="0"/>
              <w:rPr>
                <w:rFonts w:ascii="Arial Narrow" w:hAnsi="Arial Narrow" w:cs="ELP7Bold"/>
                <w:sz w:val="28"/>
                <w:szCs w:val="28"/>
              </w:rPr>
            </w:pPr>
          </w:p>
          <w:p w:rsidR="000677D6" w:rsidRDefault="000677D6" w:rsidP="002B0C4D"/>
        </w:tc>
        <w:tc>
          <w:tcPr>
            <w:tcW w:w="2721" w:type="dxa"/>
          </w:tcPr>
          <w:p w:rsidR="00CA5653" w:rsidRPr="004A1214" w:rsidRDefault="00CA5653" w:rsidP="00CA5653">
            <w:pPr>
              <w:rPr>
                <w:b/>
                <w:u w:val="single"/>
              </w:rPr>
            </w:pPr>
            <w:r w:rsidRPr="004A1214">
              <w:rPr>
                <w:b/>
                <w:u w:val="single"/>
              </w:rPr>
              <w:t>History</w:t>
            </w:r>
          </w:p>
          <w:p w:rsidR="00CA5653" w:rsidRDefault="00CA5653" w:rsidP="00CA5653">
            <w:r w:rsidRPr="004A1214">
              <w:rPr>
                <w:b/>
                <w:u w:val="single"/>
              </w:rPr>
              <w:t>Small World/SESE Copies</w:t>
            </w:r>
            <w:r>
              <w:t xml:space="preserve"> </w:t>
            </w:r>
          </w:p>
          <w:p w:rsidR="00CA5653" w:rsidRPr="00CA5653" w:rsidRDefault="00CA5653" w:rsidP="00CA5653">
            <w:pPr>
              <w:rPr>
                <w:rFonts w:ascii="Comic Sans MS" w:hAnsi="Comic Sans MS" w:cs="Arial"/>
                <w:sz w:val="16"/>
                <w:szCs w:val="16"/>
              </w:rPr>
            </w:pPr>
            <w:r w:rsidRPr="00CA5653">
              <w:rPr>
                <w:rFonts w:ascii="Comic Sans MS" w:hAnsi="Comic Sans MS" w:cs="Arial"/>
                <w:sz w:val="16"/>
                <w:szCs w:val="16"/>
              </w:rPr>
              <w:t>Strand: life, society, work and culture in the past</w:t>
            </w:r>
          </w:p>
          <w:p w:rsidR="00CA5653" w:rsidRPr="00CA5653" w:rsidRDefault="00CA5653" w:rsidP="00CA5653">
            <w:pPr>
              <w:framePr w:hSpace="180" w:wrap="around" w:hAnchor="margin" w:xAlign="center" w:y="773"/>
              <w:rPr>
                <w:rFonts w:ascii="Comic Sans MS" w:hAnsi="Comic Sans MS" w:cs="Arial"/>
                <w:sz w:val="16"/>
                <w:szCs w:val="16"/>
              </w:rPr>
            </w:pPr>
            <w:r w:rsidRPr="00CA5653">
              <w:rPr>
                <w:rFonts w:ascii="Comic Sans MS" w:hAnsi="Comic Sans MS" w:cs="Arial"/>
                <w:sz w:val="16"/>
                <w:szCs w:val="16"/>
              </w:rPr>
              <w:t>Strand Unit: Life in Norman Ireland</w:t>
            </w:r>
          </w:p>
          <w:p w:rsidR="00CA5653" w:rsidRDefault="00CA5653" w:rsidP="00CA5653">
            <w:pPr>
              <w:rPr>
                <w:rFonts w:ascii="Comic Sans MS" w:hAnsi="Comic Sans MS" w:cs="Arial"/>
                <w:sz w:val="16"/>
                <w:szCs w:val="16"/>
              </w:rPr>
            </w:pPr>
          </w:p>
          <w:p w:rsidR="00CA5653" w:rsidRPr="00CA5653" w:rsidRDefault="00CA5653" w:rsidP="00CA5653">
            <w:pPr>
              <w:rPr>
                <w:rFonts w:ascii="Comic Sans MS" w:hAnsi="Comic Sans MS" w:cs="Arial"/>
                <w:sz w:val="16"/>
                <w:szCs w:val="16"/>
              </w:rPr>
            </w:pPr>
            <w:r w:rsidRPr="00CA5653">
              <w:rPr>
                <w:rFonts w:ascii="Comic Sans MS" w:hAnsi="Comic Sans MS" w:cs="Arial"/>
                <w:sz w:val="16"/>
                <w:szCs w:val="16"/>
              </w:rPr>
              <w:t>become familiar with aspects of the lives of people of the Normans – settlements, food, work, practices, weapons, burial faiths and beliefs</w:t>
            </w:r>
          </w:p>
          <w:p w:rsidR="00CA5653" w:rsidRDefault="00CA5653" w:rsidP="00CA5653">
            <w:pPr>
              <w:rPr>
                <w:rFonts w:ascii="Comic Sans MS" w:hAnsi="Comic Sans MS" w:cs="Arial"/>
                <w:sz w:val="16"/>
                <w:szCs w:val="16"/>
              </w:rPr>
            </w:pPr>
          </w:p>
          <w:p w:rsidR="00CA5653" w:rsidRPr="00CA5653" w:rsidRDefault="00CA5653" w:rsidP="00CA5653">
            <w:pPr>
              <w:rPr>
                <w:rFonts w:ascii="Comic Sans MS" w:hAnsi="Comic Sans MS" w:cs="Arial"/>
                <w:sz w:val="16"/>
                <w:szCs w:val="16"/>
              </w:rPr>
            </w:pPr>
            <w:r w:rsidRPr="00CA5653">
              <w:rPr>
                <w:rFonts w:ascii="Comic Sans MS" w:hAnsi="Comic Sans MS" w:cs="Arial"/>
                <w:sz w:val="16"/>
                <w:szCs w:val="16"/>
              </w:rPr>
              <w:t>examine and become familiar with evidence we have which tells us about these people</w:t>
            </w:r>
          </w:p>
          <w:p w:rsidR="00CA5653" w:rsidRDefault="00CA5653" w:rsidP="00CA5653">
            <w:pPr>
              <w:rPr>
                <w:rFonts w:ascii="Comic Sans MS" w:hAnsi="Comic Sans MS" w:cs="Arial"/>
                <w:sz w:val="16"/>
                <w:szCs w:val="16"/>
              </w:rPr>
            </w:pPr>
          </w:p>
          <w:p w:rsidR="00CA5653" w:rsidRPr="00CA5653" w:rsidRDefault="00CA5653" w:rsidP="00CA5653">
            <w:pPr>
              <w:rPr>
                <w:rFonts w:ascii="Comic Sans MS" w:hAnsi="Comic Sans MS" w:cs="Arial"/>
                <w:sz w:val="16"/>
                <w:szCs w:val="16"/>
              </w:rPr>
            </w:pPr>
            <w:r w:rsidRPr="00CA5653">
              <w:rPr>
                <w:rFonts w:ascii="Comic Sans MS" w:hAnsi="Comic Sans MS" w:cs="Arial"/>
                <w:sz w:val="16"/>
                <w:szCs w:val="16"/>
              </w:rPr>
              <w:t>use appropriate timelines</w:t>
            </w:r>
          </w:p>
          <w:p w:rsidR="00CA5653" w:rsidRDefault="00CA5653" w:rsidP="00CA5653">
            <w:pPr>
              <w:framePr w:hSpace="180" w:wrap="around" w:hAnchor="margin" w:xAlign="center" w:y="773"/>
              <w:rPr>
                <w:rFonts w:ascii="Comic Sans MS" w:hAnsi="Comic Sans MS" w:cs="Arial"/>
                <w:sz w:val="16"/>
                <w:szCs w:val="16"/>
              </w:rPr>
            </w:pPr>
          </w:p>
          <w:p w:rsidR="00CA5653" w:rsidRPr="00CA5653" w:rsidRDefault="00CA5653" w:rsidP="00CA5653">
            <w:pPr>
              <w:framePr w:hSpace="180" w:wrap="around" w:hAnchor="margin" w:xAlign="center" w:y="773"/>
              <w:rPr>
                <w:rFonts w:ascii="Comic Sans MS" w:hAnsi="Comic Sans MS" w:cs="Arial"/>
                <w:sz w:val="16"/>
                <w:szCs w:val="16"/>
              </w:rPr>
            </w:pPr>
            <w:r w:rsidRPr="00CA5653">
              <w:rPr>
                <w:rFonts w:ascii="Comic Sans MS" w:hAnsi="Comic Sans MS" w:cs="Arial"/>
                <w:sz w:val="16"/>
                <w:szCs w:val="16"/>
              </w:rPr>
              <w:t>building practices of the Normans</w:t>
            </w:r>
          </w:p>
          <w:p w:rsidR="000677D6" w:rsidRPr="004A1214" w:rsidRDefault="000677D6" w:rsidP="002B0C4D">
            <w:pPr>
              <w:rPr>
                <w:b/>
                <w:u w:val="single"/>
              </w:rPr>
            </w:pPr>
          </w:p>
        </w:tc>
      </w:tr>
      <w:tr w:rsidR="002B0C4D" w:rsidTr="00CA5653">
        <w:tc>
          <w:tcPr>
            <w:tcW w:w="731" w:type="dxa"/>
          </w:tcPr>
          <w:p w:rsidR="002B0C4D" w:rsidRDefault="002B0C4D" w:rsidP="002B0C4D">
            <w:r>
              <w:t>18 / 5 / 20</w:t>
            </w:r>
          </w:p>
        </w:tc>
        <w:tc>
          <w:tcPr>
            <w:tcW w:w="2496" w:type="dxa"/>
          </w:tcPr>
          <w:p w:rsidR="005A39B0" w:rsidRPr="002F296A" w:rsidRDefault="005A39B0" w:rsidP="005A39B0">
            <w:pPr>
              <w:rPr>
                <w:b/>
                <w:color w:val="FF0000"/>
                <w:u w:val="single"/>
              </w:rPr>
            </w:pPr>
            <w:r w:rsidRPr="002F296A">
              <w:rPr>
                <w:b/>
                <w:color w:val="FF0000"/>
                <w:u w:val="single"/>
              </w:rPr>
              <w:t>Word Sorts</w:t>
            </w:r>
          </w:p>
          <w:p w:rsidR="005A39B0" w:rsidRDefault="005A39B0" w:rsidP="005A39B0">
            <w:r>
              <w:t>Yellow 32</w:t>
            </w:r>
          </w:p>
          <w:p w:rsidR="005A39B0" w:rsidRDefault="00837999" w:rsidP="005A39B0">
            <w:r>
              <w:t>Blue sort 2</w:t>
            </w:r>
            <w:r w:rsidR="005A39B0">
              <w:t xml:space="preserve"> - prefixes</w:t>
            </w:r>
          </w:p>
          <w:p w:rsidR="005A39B0" w:rsidRDefault="005A39B0" w:rsidP="005A39B0">
            <w:pPr>
              <w:rPr>
                <w:i/>
              </w:rPr>
            </w:pPr>
            <w:r w:rsidRPr="003C6313">
              <w:rPr>
                <w:i/>
              </w:rPr>
              <w:t xml:space="preserve">Cut, read, sort sentences; test on Friday </w:t>
            </w:r>
            <w:r>
              <w:rPr>
                <w:i/>
              </w:rPr>
              <w:t>10 words</w:t>
            </w:r>
          </w:p>
          <w:p w:rsidR="005A39B0" w:rsidRPr="002F296A" w:rsidRDefault="005A39B0" w:rsidP="005A39B0">
            <w:pPr>
              <w:rPr>
                <w:b/>
                <w:color w:val="00B050"/>
                <w:u w:val="single"/>
              </w:rPr>
            </w:pPr>
            <w:r w:rsidRPr="002F296A">
              <w:rPr>
                <w:b/>
                <w:color w:val="00B050"/>
                <w:u w:val="single"/>
              </w:rPr>
              <w:t xml:space="preserve">Comprehension – Get Set! </w:t>
            </w:r>
          </w:p>
          <w:p w:rsidR="002B0C4D" w:rsidRPr="005A39B0" w:rsidRDefault="005A39B0" w:rsidP="002B0C4D">
            <w:r>
              <w:t>The Giant’s Wife pages 224-235 + activities</w:t>
            </w:r>
          </w:p>
        </w:tc>
        <w:tc>
          <w:tcPr>
            <w:tcW w:w="1701" w:type="dxa"/>
          </w:tcPr>
          <w:p w:rsidR="002B0C4D" w:rsidRPr="001B7D7B" w:rsidRDefault="00910459" w:rsidP="002B0C4D">
            <w:r w:rsidRPr="001B7D7B">
              <w:t>MATHS – Division 3</w:t>
            </w:r>
          </w:p>
          <w:p w:rsidR="00910459" w:rsidRDefault="00910459" w:rsidP="002B0C4D">
            <w:r w:rsidRPr="001B7D7B">
              <w:t>Pages 137-142 + A Quick Look Back page 143</w:t>
            </w:r>
          </w:p>
          <w:p w:rsidR="009A30F2" w:rsidRDefault="009A30F2" w:rsidP="002B0C4D"/>
          <w:p w:rsidR="009A30F2" w:rsidRDefault="009A30F2" w:rsidP="002B0C4D"/>
          <w:p w:rsidR="009A30F2" w:rsidRDefault="009A30F2" w:rsidP="009A30F2">
            <w:r>
              <w:t xml:space="preserve">TABLES </w:t>
            </w:r>
          </w:p>
          <w:p w:rsidR="009A30F2" w:rsidRPr="009A30F2" w:rsidRDefault="009A30F2" w:rsidP="002B0C4D">
            <w:r w:rsidRPr="009A30F2">
              <w:rPr>
                <w:rFonts w:cstheme="minorHAnsi"/>
              </w:rPr>
              <w:t>×</w:t>
            </w:r>
            <w:r w:rsidRPr="009A30F2">
              <w:t xml:space="preserve">9, </w:t>
            </w:r>
            <w:r w:rsidRPr="009A30F2">
              <w:rPr>
                <w:rFonts w:ascii="Calibri" w:hAnsi="Calibri" w:cs="Calibri"/>
              </w:rPr>
              <w:t>÷</w:t>
            </w:r>
            <w:r w:rsidRPr="009A30F2">
              <w:t>9</w:t>
            </w:r>
          </w:p>
        </w:tc>
        <w:tc>
          <w:tcPr>
            <w:tcW w:w="1593" w:type="dxa"/>
          </w:tcPr>
          <w:p w:rsidR="002B0C4D" w:rsidRDefault="000169AB" w:rsidP="002B0C4D">
            <w:r>
              <w:t>ABAIR LIOM 3–</w:t>
            </w:r>
          </w:p>
          <w:p w:rsidR="000169AB" w:rsidRDefault="000169AB" w:rsidP="002B0C4D">
            <w:r>
              <w:t>Pages 122-137</w:t>
            </w:r>
          </w:p>
          <w:p w:rsidR="000169AB" w:rsidRDefault="000169AB" w:rsidP="002B0C4D"/>
          <w:p w:rsidR="000169AB" w:rsidRDefault="000169AB" w:rsidP="002B0C4D">
            <w:pPr>
              <w:rPr>
                <w:sz w:val="28"/>
                <w:szCs w:val="28"/>
              </w:rPr>
            </w:pPr>
            <w:r w:rsidRPr="000169AB">
              <w:rPr>
                <w:sz w:val="28"/>
                <w:szCs w:val="28"/>
              </w:rPr>
              <w:t xml:space="preserve">An </w:t>
            </w:r>
            <w:proofErr w:type="spellStart"/>
            <w:r w:rsidRPr="000169AB">
              <w:rPr>
                <w:sz w:val="28"/>
                <w:szCs w:val="28"/>
              </w:rPr>
              <w:t>Aimsir</w:t>
            </w:r>
            <w:proofErr w:type="spellEnd"/>
          </w:p>
          <w:p w:rsidR="00EE3F3E" w:rsidRPr="00EE3F3E" w:rsidRDefault="004933FF" w:rsidP="00EE3F3E">
            <w:pPr>
              <w:widowControl w:val="0"/>
              <w:autoSpaceDE w:val="0"/>
              <w:autoSpaceDN w:val="0"/>
              <w:adjustRightInd w:val="0"/>
              <w:rPr>
                <w:rFonts w:ascii="Arial Narrow" w:hAnsi="Arial Narrow" w:cs="ELP7Bold"/>
                <w:color w:val="0070C0"/>
                <w:sz w:val="20"/>
                <w:szCs w:val="20"/>
              </w:rPr>
            </w:pPr>
            <w:hyperlink r:id="rId14" w:history="1">
              <w:r w:rsidR="00EE3F3E" w:rsidRPr="00EE3F3E">
                <w:rPr>
                  <w:rStyle w:val="Hyperlink"/>
                  <w:rFonts w:ascii="Arial Narrow" w:hAnsi="Arial Narrow" w:cs="ELP7Bold"/>
                  <w:color w:val="0070C0"/>
                  <w:sz w:val="20"/>
                  <w:szCs w:val="20"/>
                </w:rPr>
                <w:t>www.folens</w:t>
              </w:r>
            </w:hyperlink>
            <w:r w:rsidR="00EE3F3E" w:rsidRPr="00EE3F3E">
              <w:rPr>
                <w:rFonts w:ascii="Arial Narrow" w:hAnsi="Arial Narrow" w:cs="ELP7Bold"/>
                <w:color w:val="0070C0"/>
                <w:sz w:val="20"/>
                <w:szCs w:val="20"/>
              </w:rPr>
              <w:t>.ie</w:t>
            </w:r>
          </w:p>
          <w:p w:rsidR="00EE3F3E" w:rsidRPr="00EE3F3E" w:rsidRDefault="004933FF" w:rsidP="00EE3F3E">
            <w:pPr>
              <w:widowControl w:val="0"/>
              <w:autoSpaceDE w:val="0"/>
              <w:autoSpaceDN w:val="0"/>
              <w:adjustRightInd w:val="0"/>
              <w:rPr>
                <w:rFonts w:ascii="Arial Narrow" w:hAnsi="Arial Narrow" w:cs="ELP7Bold"/>
                <w:sz w:val="20"/>
                <w:szCs w:val="20"/>
              </w:rPr>
            </w:pPr>
            <w:hyperlink r:id="rId15" w:history="1">
              <w:r w:rsidR="00EE3F3E" w:rsidRPr="00D524FA">
                <w:rPr>
                  <w:rStyle w:val="Hyperlink"/>
                  <w:rFonts w:ascii="Arial Narrow" w:hAnsi="Arial Narrow" w:cs="ELP7Bold"/>
                  <w:sz w:val="20"/>
                  <w:szCs w:val="20"/>
                </w:rPr>
                <w:t>www.duolingo.com</w:t>
              </w:r>
            </w:hyperlink>
            <w:r w:rsidR="00EE3F3E">
              <w:rPr>
                <w:rFonts w:ascii="Arial Narrow" w:hAnsi="Arial Narrow" w:cs="ELP7Bold"/>
                <w:sz w:val="20"/>
                <w:szCs w:val="20"/>
              </w:rPr>
              <w:t xml:space="preserve"> </w:t>
            </w:r>
          </w:p>
          <w:p w:rsidR="00EE3F3E" w:rsidRPr="000169AB" w:rsidRDefault="00EE3F3E" w:rsidP="002B0C4D">
            <w:pPr>
              <w:rPr>
                <w:sz w:val="28"/>
                <w:szCs w:val="28"/>
              </w:rPr>
            </w:pPr>
          </w:p>
        </w:tc>
        <w:tc>
          <w:tcPr>
            <w:tcW w:w="2721" w:type="dxa"/>
          </w:tcPr>
          <w:p w:rsidR="002B0C4D" w:rsidRDefault="00CA5653" w:rsidP="002B0C4D">
            <w:pPr>
              <w:rPr>
                <w:b/>
                <w:u w:val="single"/>
              </w:rPr>
            </w:pPr>
            <w:r>
              <w:rPr>
                <w:b/>
                <w:u w:val="single"/>
              </w:rPr>
              <w:t>Science/</w:t>
            </w:r>
            <w:proofErr w:type="spellStart"/>
            <w:r>
              <w:rPr>
                <w:b/>
                <w:u w:val="single"/>
              </w:rPr>
              <w:t>Geog</w:t>
            </w:r>
            <w:proofErr w:type="spellEnd"/>
            <w:r>
              <w:rPr>
                <w:b/>
                <w:u w:val="single"/>
              </w:rPr>
              <w:t xml:space="preserve">: Small World </w:t>
            </w:r>
          </w:p>
          <w:p w:rsidR="00CA5653" w:rsidRDefault="00CA5653" w:rsidP="002B0C4D">
            <w:pPr>
              <w:rPr>
                <w:b/>
                <w:u w:val="single"/>
              </w:rPr>
            </w:pPr>
            <w:r>
              <w:rPr>
                <w:b/>
                <w:u w:val="single"/>
              </w:rPr>
              <w:t>Page 83</w:t>
            </w:r>
          </w:p>
          <w:p w:rsidR="00CA5653" w:rsidRPr="00CA5653" w:rsidRDefault="00CA5653" w:rsidP="00CA5653">
            <w:pPr>
              <w:widowControl w:val="0"/>
              <w:autoSpaceDE w:val="0"/>
              <w:autoSpaceDN w:val="0"/>
              <w:adjustRightInd w:val="0"/>
              <w:rPr>
                <w:rFonts w:ascii="Comic Sans MS" w:hAnsi="Comic Sans MS"/>
                <w:color w:val="000000"/>
                <w:sz w:val="16"/>
                <w:szCs w:val="16"/>
                <w:lang w:val="en-US"/>
              </w:rPr>
            </w:pPr>
            <w:r w:rsidRPr="00CA5653">
              <w:rPr>
                <w:rFonts w:ascii="Comic Sans MS" w:hAnsi="Comic Sans MS"/>
                <w:color w:val="000000"/>
                <w:sz w:val="16"/>
                <w:szCs w:val="16"/>
              </w:rPr>
              <w:t>Unit 14:</w:t>
            </w:r>
          </w:p>
          <w:p w:rsidR="00CA5653" w:rsidRDefault="00CA5653" w:rsidP="00CA5653">
            <w:pPr>
              <w:rPr>
                <w:rFonts w:ascii="Comic Sans MS" w:hAnsi="Comic Sans MS"/>
                <w:color w:val="000000"/>
                <w:sz w:val="16"/>
                <w:szCs w:val="16"/>
              </w:rPr>
            </w:pPr>
            <w:r w:rsidRPr="00CA5653">
              <w:rPr>
                <w:rFonts w:ascii="Comic Sans MS" w:hAnsi="Comic Sans MS"/>
                <w:color w:val="000000"/>
                <w:sz w:val="16"/>
                <w:szCs w:val="16"/>
              </w:rPr>
              <w:t>The Human Body</w:t>
            </w:r>
          </w:p>
          <w:p w:rsidR="00CA5653" w:rsidRDefault="00CA5653" w:rsidP="00CA5653">
            <w:pPr>
              <w:rPr>
                <w:rFonts w:ascii="Comic Sans MS" w:hAnsi="Comic Sans MS"/>
                <w:color w:val="000000"/>
                <w:sz w:val="16"/>
                <w:szCs w:val="16"/>
              </w:rPr>
            </w:pPr>
          </w:p>
          <w:p w:rsidR="00CA5653" w:rsidRPr="00CA5653" w:rsidRDefault="00CA5653" w:rsidP="00CA5653">
            <w:pPr>
              <w:widowControl w:val="0"/>
              <w:autoSpaceDE w:val="0"/>
              <w:autoSpaceDN w:val="0"/>
              <w:adjustRightInd w:val="0"/>
              <w:rPr>
                <w:rFonts w:ascii="Comic Sans MS" w:hAnsi="Comic Sans MS" w:cs="0?Ü_ˇ"/>
                <w:color w:val="000000"/>
                <w:sz w:val="16"/>
                <w:szCs w:val="16"/>
                <w:lang w:val="en-US"/>
              </w:rPr>
            </w:pPr>
            <w:r w:rsidRPr="00CA5653">
              <w:rPr>
                <w:rFonts w:ascii="Comic Sans MS" w:hAnsi="Comic Sans MS" w:cs="Libian SC Regular"/>
                <w:color w:val="000000"/>
                <w:sz w:val="16"/>
                <w:szCs w:val="16"/>
              </w:rPr>
              <w:t>ƒ</w:t>
            </w:r>
            <w:r w:rsidRPr="00CA5653">
              <w:rPr>
                <w:rFonts w:ascii="Comic Sans MS" w:hAnsi="Comic Sans MS" w:cs="0?Ü_ˇ"/>
                <w:color w:val="000000"/>
                <w:sz w:val="16"/>
                <w:szCs w:val="16"/>
              </w:rPr>
              <w:t>. Explore and investigate how people move.</w:t>
            </w:r>
          </w:p>
          <w:p w:rsidR="00CA5653" w:rsidRPr="00CA5653" w:rsidRDefault="00CA5653" w:rsidP="00CA5653">
            <w:pPr>
              <w:rPr>
                <w:rFonts w:ascii="Comic Sans MS" w:hAnsi="Comic Sans MS"/>
                <w:color w:val="000000"/>
                <w:sz w:val="16"/>
                <w:szCs w:val="16"/>
              </w:rPr>
            </w:pPr>
            <w:r w:rsidRPr="00CA5653">
              <w:rPr>
                <w:rFonts w:ascii="Comic Sans MS" w:hAnsi="Comic Sans MS" w:cs="Libian SC Regular"/>
                <w:color w:val="000000"/>
                <w:sz w:val="16"/>
                <w:szCs w:val="16"/>
              </w:rPr>
              <w:t>ƒ</w:t>
            </w:r>
            <w:r w:rsidRPr="00CA5653">
              <w:rPr>
                <w:rFonts w:ascii="Comic Sans MS" w:hAnsi="Comic Sans MS" w:cs="0?Ü_ˇ"/>
                <w:color w:val="000000"/>
                <w:sz w:val="16"/>
                <w:szCs w:val="16"/>
              </w:rPr>
              <w:t>. Develop an awareness of the importance of food for energy and growth.</w:t>
            </w:r>
          </w:p>
          <w:p w:rsidR="00CA5653" w:rsidRDefault="00CA5653" w:rsidP="00CA5653">
            <w:pPr>
              <w:rPr>
                <w:rFonts w:ascii="Comic Sans MS" w:hAnsi="Comic Sans MS"/>
                <w:color w:val="000000"/>
                <w:sz w:val="16"/>
                <w:szCs w:val="16"/>
              </w:rPr>
            </w:pPr>
          </w:p>
          <w:p w:rsidR="00CA5653" w:rsidRPr="00CA5653" w:rsidRDefault="00CA5653" w:rsidP="00CA5653">
            <w:pPr>
              <w:rPr>
                <w:rFonts w:ascii="Comic Sans MS" w:hAnsi="Comic Sans MS"/>
                <w:color w:val="000000"/>
                <w:sz w:val="16"/>
                <w:szCs w:val="16"/>
              </w:rPr>
            </w:pPr>
          </w:p>
          <w:p w:rsidR="00CA5653" w:rsidRPr="004A1214" w:rsidRDefault="00CA5653" w:rsidP="00CA5653">
            <w:pPr>
              <w:rPr>
                <w:b/>
                <w:u w:val="single"/>
              </w:rPr>
            </w:pPr>
          </w:p>
        </w:tc>
      </w:tr>
      <w:tr w:rsidR="002B0C4D" w:rsidTr="00CA5653">
        <w:tc>
          <w:tcPr>
            <w:tcW w:w="731" w:type="dxa"/>
          </w:tcPr>
          <w:p w:rsidR="002B0C4D" w:rsidRDefault="002B0C4D" w:rsidP="002B0C4D">
            <w:r>
              <w:lastRenderedPageBreak/>
              <w:t>25 / 5 / 20</w:t>
            </w:r>
          </w:p>
        </w:tc>
        <w:tc>
          <w:tcPr>
            <w:tcW w:w="2496" w:type="dxa"/>
          </w:tcPr>
          <w:p w:rsidR="005A39B0" w:rsidRPr="002F296A" w:rsidRDefault="005A39B0" w:rsidP="005A39B0">
            <w:pPr>
              <w:rPr>
                <w:b/>
                <w:color w:val="FF0000"/>
                <w:u w:val="single"/>
              </w:rPr>
            </w:pPr>
            <w:r w:rsidRPr="002F296A">
              <w:rPr>
                <w:b/>
                <w:color w:val="FF0000"/>
                <w:u w:val="single"/>
              </w:rPr>
              <w:t>Word Sorts</w:t>
            </w:r>
          </w:p>
          <w:p w:rsidR="005A39B0" w:rsidRDefault="005A39B0" w:rsidP="005A39B0">
            <w:r>
              <w:t>Yellow 33</w:t>
            </w:r>
          </w:p>
          <w:p w:rsidR="005A39B0" w:rsidRDefault="00837999" w:rsidP="005A39B0">
            <w:r>
              <w:t>Blue sort  3</w:t>
            </w:r>
          </w:p>
          <w:p w:rsidR="005A39B0" w:rsidRDefault="005A39B0" w:rsidP="005A39B0">
            <w:pPr>
              <w:rPr>
                <w:i/>
              </w:rPr>
            </w:pPr>
            <w:r w:rsidRPr="003C6313">
              <w:rPr>
                <w:i/>
              </w:rPr>
              <w:t xml:space="preserve">Cut, read, sort sentences; test on Friday </w:t>
            </w:r>
            <w:r>
              <w:rPr>
                <w:i/>
              </w:rPr>
              <w:t>10 words</w:t>
            </w:r>
          </w:p>
          <w:p w:rsidR="005A39B0" w:rsidRPr="002F296A" w:rsidRDefault="005A39B0" w:rsidP="005A39B0">
            <w:pPr>
              <w:rPr>
                <w:b/>
                <w:color w:val="00B050"/>
                <w:u w:val="single"/>
              </w:rPr>
            </w:pPr>
            <w:r w:rsidRPr="002F296A">
              <w:rPr>
                <w:b/>
                <w:color w:val="00B050"/>
                <w:u w:val="single"/>
              </w:rPr>
              <w:t xml:space="preserve">Comprehension – Get Set! </w:t>
            </w:r>
          </w:p>
          <w:p w:rsidR="002B0C4D" w:rsidRPr="005A39B0" w:rsidRDefault="005A39B0" w:rsidP="002B0C4D">
            <w:r>
              <w:t>Famous Irish Landscapes pages 241</w:t>
            </w:r>
          </w:p>
        </w:tc>
        <w:tc>
          <w:tcPr>
            <w:tcW w:w="1701" w:type="dxa"/>
          </w:tcPr>
          <w:p w:rsidR="002B0C4D" w:rsidRDefault="00910459" w:rsidP="002B0C4D">
            <w:r w:rsidRPr="001B7D7B">
              <w:t>MATHS -  Area pages 161-164</w:t>
            </w:r>
          </w:p>
          <w:p w:rsidR="009A30F2" w:rsidRDefault="009A30F2" w:rsidP="002B0C4D"/>
          <w:p w:rsidR="009A30F2" w:rsidRDefault="009A30F2" w:rsidP="002B0C4D"/>
          <w:p w:rsidR="009A30F2" w:rsidRDefault="009A30F2" w:rsidP="009A30F2">
            <w:r>
              <w:t xml:space="preserve">TABLES </w:t>
            </w:r>
          </w:p>
          <w:p w:rsidR="009A30F2" w:rsidRPr="001B7D7B" w:rsidRDefault="009A30F2" w:rsidP="002B0C4D">
            <w:r>
              <w:rPr>
                <w:rFonts w:cstheme="minorHAnsi"/>
              </w:rPr>
              <w:t>×</w:t>
            </w:r>
            <w:r>
              <w:t xml:space="preserve">4, </w:t>
            </w:r>
            <w:r>
              <w:rPr>
                <w:rFonts w:ascii="Calibri" w:hAnsi="Calibri" w:cs="Calibri"/>
              </w:rPr>
              <w:t>÷</w:t>
            </w:r>
            <w:r>
              <w:t>4</w:t>
            </w:r>
          </w:p>
        </w:tc>
        <w:tc>
          <w:tcPr>
            <w:tcW w:w="1593" w:type="dxa"/>
          </w:tcPr>
          <w:p w:rsidR="000169AB" w:rsidRDefault="000169AB" w:rsidP="000169AB">
            <w:r>
              <w:t>ABAIR LIOM 3–</w:t>
            </w:r>
          </w:p>
          <w:p w:rsidR="000169AB" w:rsidRDefault="000169AB" w:rsidP="000169AB">
            <w:r>
              <w:t>Pages 122-137</w:t>
            </w:r>
          </w:p>
          <w:p w:rsidR="000169AB" w:rsidRDefault="000169AB" w:rsidP="000169AB"/>
          <w:p w:rsidR="002B0C4D" w:rsidRDefault="000169AB" w:rsidP="000169AB">
            <w:pPr>
              <w:rPr>
                <w:sz w:val="28"/>
                <w:szCs w:val="28"/>
              </w:rPr>
            </w:pPr>
            <w:r w:rsidRPr="000169AB">
              <w:rPr>
                <w:sz w:val="28"/>
                <w:szCs w:val="28"/>
              </w:rPr>
              <w:t xml:space="preserve">An </w:t>
            </w:r>
            <w:proofErr w:type="spellStart"/>
            <w:r w:rsidRPr="000169AB">
              <w:rPr>
                <w:sz w:val="28"/>
                <w:szCs w:val="28"/>
              </w:rPr>
              <w:t>Aimsir</w:t>
            </w:r>
            <w:proofErr w:type="spellEnd"/>
          </w:p>
          <w:p w:rsidR="00EE3F3E" w:rsidRPr="00EE3F3E" w:rsidRDefault="004933FF" w:rsidP="00EE3F3E">
            <w:pPr>
              <w:widowControl w:val="0"/>
              <w:autoSpaceDE w:val="0"/>
              <w:autoSpaceDN w:val="0"/>
              <w:adjustRightInd w:val="0"/>
              <w:rPr>
                <w:rFonts w:ascii="Arial Narrow" w:hAnsi="Arial Narrow" w:cs="ELP7Bold"/>
                <w:color w:val="0070C0"/>
                <w:sz w:val="20"/>
                <w:szCs w:val="20"/>
              </w:rPr>
            </w:pPr>
            <w:hyperlink r:id="rId16" w:history="1">
              <w:r w:rsidR="00EE3F3E" w:rsidRPr="00EE3F3E">
                <w:rPr>
                  <w:rStyle w:val="Hyperlink"/>
                  <w:rFonts w:ascii="Arial Narrow" w:hAnsi="Arial Narrow" w:cs="ELP7Bold"/>
                  <w:color w:val="0070C0"/>
                  <w:sz w:val="20"/>
                  <w:szCs w:val="20"/>
                </w:rPr>
                <w:t>www.folens</w:t>
              </w:r>
            </w:hyperlink>
            <w:r w:rsidR="00EE3F3E" w:rsidRPr="00EE3F3E">
              <w:rPr>
                <w:rFonts w:ascii="Arial Narrow" w:hAnsi="Arial Narrow" w:cs="ELP7Bold"/>
                <w:color w:val="0070C0"/>
                <w:sz w:val="20"/>
                <w:szCs w:val="20"/>
              </w:rPr>
              <w:t>.ie</w:t>
            </w:r>
          </w:p>
          <w:p w:rsidR="00EE3F3E" w:rsidRPr="00EE3F3E" w:rsidRDefault="004933FF" w:rsidP="00EE3F3E">
            <w:pPr>
              <w:widowControl w:val="0"/>
              <w:autoSpaceDE w:val="0"/>
              <w:autoSpaceDN w:val="0"/>
              <w:adjustRightInd w:val="0"/>
              <w:rPr>
                <w:rFonts w:ascii="Arial Narrow" w:hAnsi="Arial Narrow" w:cs="ELP7Bold"/>
                <w:sz w:val="20"/>
                <w:szCs w:val="20"/>
              </w:rPr>
            </w:pPr>
            <w:hyperlink r:id="rId17" w:history="1">
              <w:r w:rsidR="00EE3F3E" w:rsidRPr="00D524FA">
                <w:rPr>
                  <w:rStyle w:val="Hyperlink"/>
                  <w:rFonts w:ascii="Arial Narrow" w:hAnsi="Arial Narrow" w:cs="ELP7Bold"/>
                  <w:sz w:val="20"/>
                  <w:szCs w:val="20"/>
                </w:rPr>
                <w:t>www.duolingo.com</w:t>
              </w:r>
            </w:hyperlink>
            <w:r w:rsidR="00EE3F3E">
              <w:rPr>
                <w:rFonts w:ascii="Arial Narrow" w:hAnsi="Arial Narrow" w:cs="ELP7Bold"/>
                <w:sz w:val="20"/>
                <w:szCs w:val="20"/>
              </w:rPr>
              <w:t xml:space="preserve"> </w:t>
            </w:r>
          </w:p>
          <w:p w:rsidR="00EE3F3E" w:rsidRDefault="00EE3F3E" w:rsidP="000169AB"/>
        </w:tc>
        <w:tc>
          <w:tcPr>
            <w:tcW w:w="2721" w:type="dxa"/>
          </w:tcPr>
          <w:p w:rsidR="00CA5653" w:rsidRDefault="00CA5653" w:rsidP="00CA5653">
            <w:pPr>
              <w:rPr>
                <w:b/>
                <w:u w:val="single"/>
              </w:rPr>
            </w:pPr>
            <w:r>
              <w:rPr>
                <w:b/>
                <w:u w:val="single"/>
              </w:rPr>
              <w:t>Science/</w:t>
            </w:r>
            <w:proofErr w:type="spellStart"/>
            <w:r>
              <w:rPr>
                <w:b/>
                <w:u w:val="single"/>
              </w:rPr>
              <w:t>Geog</w:t>
            </w:r>
            <w:proofErr w:type="spellEnd"/>
            <w:r>
              <w:rPr>
                <w:b/>
                <w:u w:val="single"/>
              </w:rPr>
              <w:t xml:space="preserve">: Small World </w:t>
            </w:r>
          </w:p>
          <w:p w:rsidR="00CA5653" w:rsidRDefault="00CA5653" w:rsidP="00CA5653">
            <w:pPr>
              <w:rPr>
                <w:b/>
                <w:u w:val="single"/>
              </w:rPr>
            </w:pPr>
            <w:r>
              <w:rPr>
                <w:b/>
                <w:u w:val="single"/>
              </w:rPr>
              <w:t>Page 83</w:t>
            </w:r>
          </w:p>
          <w:p w:rsidR="00CA5653" w:rsidRPr="00CA5653" w:rsidRDefault="00CA5653" w:rsidP="00CA5653">
            <w:pPr>
              <w:widowControl w:val="0"/>
              <w:autoSpaceDE w:val="0"/>
              <w:autoSpaceDN w:val="0"/>
              <w:adjustRightInd w:val="0"/>
              <w:rPr>
                <w:rFonts w:ascii="Comic Sans MS" w:hAnsi="Comic Sans MS"/>
                <w:color w:val="000000"/>
                <w:sz w:val="16"/>
                <w:szCs w:val="16"/>
                <w:lang w:val="en-US"/>
              </w:rPr>
            </w:pPr>
            <w:r w:rsidRPr="00CA5653">
              <w:rPr>
                <w:rFonts w:ascii="Comic Sans MS" w:hAnsi="Comic Sans MS"/>
                <w:color w:val="000000"/>
                <w:sz w:val="16"/>
                <w:szCs w:val="16"/>
              </w:rPr>
              <w:t>Unit 14:</w:t>
            </w:r>
          </w:p>
          <w:p w:rsidR="00CA5653" w:rsidRDefault="00CA5653" w:rsidP="00CA5653">
            <w:pPr>
              <w:rPr>
                <w:rFonts w:ascii="Comic Sans MS" w:hAnsi="Comic Sans MS"/>
                <w:color w:val="000000"/>
                <w:sz w:val="16"/>
                <w:szCs w:val="16"/>
              </w:rPr>
            </w:pPr>
            <w:r w:rsidRPr="00CA5653">
              <w:rPr>
                <w:rFonts w:ascii="Comic Sans MS" w:hAnsi="Comic Sans MS"/>
                <w:color w:val="000000"/>
                <w:sz w:val="16"/>
                <w:szCs w:val="16"/>
              </w:rPr>
              <w:t>The Human Body</w:t>
            </w:r>
          </w:p>
          <w:p w:rsidR="00CA5653" w:rsidRDefault="00CA5653" w:rsidP="00CA5653">
            <w:pPr>
              <w:rPr>
                <w:rFonts w:ascii="Comic Sans MS" w:hAnsi="Comic Sans MS"/>
                <w:color w:val="000000"/>
                <w:sz w:val="16"/>
                <w:szCs w:val="16"/>
              </w:rPr>
            </w:pPr>
          </w:p>
          <w:p w:rsidR="00CA5653" w:rsidRPr="00CA5653" w:rsidRDefault="00CA5653" w:rsidP="00CA5653">
            <w:pPr>
              <w:widowControl w:val="0"/>
              <w:autoSpaceDE w:val="0"/>
              <w:autoSpaceDN w:val="0"/>
              <w:adjustRightInd w:val="0"/>
              <w:rPr>
                <w:rFonts w:ascii="Comic Sans MS" w:hAnsi="Comic Sans MS" w:cs="0?Ü_ˇ"/>
                <w:color w:val="000000"/>
                <w:sz w:val="16"/>
                <w:szCs w:val="16"/>
                <w:lang w:val="en-US"/>
              </w:rPr>
            </w:pPr>
            <w:r w:rsidRPr="00CA5653">
              <w:rPr>
                <w:rFonts w:ascii="Comic Sans MS" w:hAnsi="Comic Sans MS" w:cs="Libian SC Regular"/>
                <w:color w:val="000000"/>
                <w:sz w:val="16"/>
                <w:szCs w:val="16"/>
              </w:rPr>
              <w:t>ƒ</w:t>
            </w:r>
            <w:r w:rsidRPr="00CA5653">
              <w:rPr>
                <w:rFonts w:ascii="Comic Sans MS" w:hAnsi="Comic Sans MS" w:cs="0?Ü_ˇ"/>
                <w:color w:val="000000"/>
                <w:sz w:val="16"/>
                <w:szCs w:val="16"/>
              </w:rPr>
              <w:t>. Explore and investigate how people move.</w:t>
            </w:r>
          </w:p>
          <w:p w:rsidR="00CA5653" w:rsidRPr="00CA5653" w:rsidRDefault="00CA5653" w:rsidP="00CA5653">
            <w:pPr>
              <w:rPr>
                <w:rFonts w:ascii="Comic Sans MS" w:hAnsi="Comic Sans MS"/>
                <w:color w:val="000000"/>
                <w:sz w:val="16"/>
                <w:szCs w:val="16"/>
              </w:rPr>
            </w:pPr>
            <w:r w:rsidRPr="00CA5653">
              <w:rPr>
                <w:rFonts w:ascii="Comic Sans MS" w:hAnsi="Comic Sans MS" w:cs="Libian SC Regular"/>
                <w:color w:val="000000"/>
                <w:sz w:val="16"/>
                <w:szCs w:val="16"/>
              </w:rPr>
              <w:t>ƒ</w:t>
            </w:r>
            <w:r w:rsidRPr="00CA5653">
              <w:rPr>
                <w:rFonts w:ascii="Comic Sans MS" w:hAnsi="Comic Sans MS" w:cs="0?Ü_ˇ"/>
                <w:color w:val="000000"/>
                <w:sz w:val="16"/>
                <w:szCs w:val="16"/>
              </w:rPr>
              <w:t>. Develop an awareness of the importance of food for energy and growth.</w:t>
            </w:r>
          </w:p>
          <w:p w:rsidR="002B0C4D" w:rsidRPr="004A1214" w:rsidRDefault="002B0C4D" w:rsidP="002B0C4D">
            <w:pPr>
              <w:rPr>
                <w:b/>
                <w:u w:val="single"/>
              </w:rPr>
            </w:pPr>
          </w:p>
        </w:tc>
      </w:tr>
      <w:tr w:rsidR="002B0C4D" w:rsidTr="00CA5653">
        <w:tc>
          <w:tcPr>
            <w:tcW w:w="731" w:type="dxa"/>
          </w:tcPr>
          <w:p w:rsidR="002B0C4D" w:rsidRDefault="002B0C4D" w:rsidP="002B0C4D">
            <w:r>
              <w:t>1/ 6 / 20</w:t>
            </w:r>
          </w:p>
        </w:tc>
        <w:tc>
          <w:tcPr>
            <w:tcW w:w="2496" w:type="dxa"/>
          </w:tcPr>
          <w:p w:rsidR="005A39B0" w:rsidRPr="002F296A" w:rsidRDefault="005A39B0" w:rsidP="005A39B0">
            <w:pPr>
              <w:rPr>
                <w:b/>
                <w:color w:val="FF0000"/>
                <w:u w:val="single"/>
              </w:rPr>
            </w:pPr>
            <w:r w:rsidRPr="002F296A">
              <w:rPr>
                <w:b/>
                <w:color w:val="FF0000"/>
                <w:u w:val="single"/>
              </w:rPr>
              <w:t>Word Sorts</w:t>
            </w:r>
          </w:p>
          <w:p w:rsidR="005A39B0" w:rsidRDefault="005A39B0" w:rsidP="005A39B0">
            <w:r>
              <w:t>Yellow 34</w:t>
            </w:r>
          </w:p>
          <w:p w:rsidR="005A39B0" w:rsidRDefault="00837999" w:rsidP="005A39B0">
            <w:r>
              <w:t xml:space="preserve">Blue sort 4 </w:t>
            </w:r>
          </w:p>
          <w:p w:rsidR="005A39B0" w:rsidRDefault="005A39B0" w:rsidP="005A39B0">
            <w:pPr>
              <w:rPr>
                <w:i/>
              </w:rPr>
            </w:pPr>
            <w:r w:rsidRPr="003C6313">
              <w:rPr>
                <w:i/>
              </w:rPr>
              <w:t xml:space="preserve">Cut, read, sort sentences; test on Friday </w:t>
            </w:r>
            <w:r>
              <w:rPr>
                <w:i/>
              </w:rPr>
              <w:t>10 words</w:t>
            </w:r>
          </w:p>
          <w:p w:rsidR="005A39B0" w:rsidRPr="002F296A" w:rsidRDefault="005A39B0" w:rsidP="005A39B0">
            <w:pPr>
              <w:rPr>
                <w:b/>
                <w:color w:val="00B050"/>
                <w:u w:val="single"/>
              </w:rPr>
            </w:pPr>
            <w:r w:rsidRPr="002F296A">
              <w:rPr>
                <w:b/>
                <w:color w:val="00B050"/>
                <w:u w:val="single"/>
              </w:rPr>
              <w:t xml:space="preserve">Comprehension – Get Set! </w:t>
            </w:r>
          </w:p>
          <w:p w:rsidR="002B0C4D" w:rsidRPr="005A39B0" w:rsidRDefault="005A39B0" w:rsidP="002B0C4D">
            <w:r>
              <w:t>Her Mother’s Face pages 78-87 + activities</w:t>
            </w:r>
          </w:p>
        </w:tc>
        <w:tc>
          <w:tcPr>
            <w:tcW w:w="1701" w:type="dxa"/>
          </w:tcPr>
          <w:p w:rsidR="002B0C4D" w:rsidRDefault="00910459" w:rsidP="002B0C4D">
            <w:r w:rsidRPr="001B7D7B">
              <w:t>MATHS – Patterns all around us pages 147-</w:t>
            </w:r>
            <w:r w:rsidR="00505FA6" w:rsidRPr="001B7D7B">
              <w:t>150</w:t>
            </w:r>
          </w:p>
          <w:p w:rsidR="009A30F2" w:rsidRDefault="009A30F2" w:rsidP="002B0C4D"/>
          <w:p w:rsidR="009A30F2" w:rsidRDefault="009A30F2" w:rsidP="009A30F2">
            <w:r>
              <w:t xml:space="preserve">TABLES </w:t>
            </w:r>
          </w:p>
          <w:p w:rsidR="009A30F2" w:rsidRPr="001B7D7B" w:rsidRDefault="009A30F2" w:rsidP="002B0C4D">
            <w:r>
              <w:rPr>
                <w:rFonts w:cstheme="minorHAnsi"/>
              </w:rPr>
              <w:t>×</w:t>
            </w:r>
            <w:r>
              <w:t xml:space="preserve">8, </w:t>
            </w:r>
            <w:r>
              <w:rPr>
                <w:rFonts w:ascii="Calibri" w:hAnsi="Calibri" w:cs="Calibri"/>
              </w:rPr>
              <w:t>÷</w:t>
            </w:r>
            <w:r>
              <w:t>8</w:t>
            </w:r>
          </w:p>
        </w:tc>
        <w:tc>
          <w:tcPr>
            <w:tcW w:w="1593" w:type="dxa"/>
          </w:tcPr>
          <w:p w:rsidR="000169AB" w:rsidRDefault="000169AB" w:rsidP="000169AB">
            <w:r>
              <w:t>ABAIR LIOM 3–</w:t>
            </w:r>
          </w:p>
          <w:p w:rsidR="000169AB" w:rsidRDefault="000169AB" w:rsidP="000169AB">
            <w:r>
              <w:t>Pages 122-137</w:t>
            </w:r>
          </w:p>
          <w:p w:rsidR="000169AB" w:rsidRDefault="000169AB" w:rsidP="000169AB"/>
          <w:p w:rsidR="002B0C4D" w:rsidRDefault="000169AB" w:rsidP="000169AB">
            <w:pPr>
              <w:rPr>
                <w:sz w:val="28"/>
                <w:szCs w:val="28"/>
              </w:rPr>
            </w:pPr>
            <w:r w:rsidRPr="000169AB">
              <w:rPr>
                <w:sz w:val="28"/>
                <w:szCs w:val="28"/>
              </w:rPr>
              <w:t xml:space="preserve">An </w:t>
            </w:r>
            <w:proofErr w:type="spellStart"/>
            <w:r w:rsidRPr="000169AB">
              <w:rPr>
                <w:sz w:val="28"/>
                <w:szCs w:val="28"/>
              </w:rPr>
              <w:t>Aimsir</w:t>
            </w:r>
            <w:proofErr w:type="spellEnd"/>
          </w:p>
          <w:p w:rsidR="00EE3F3E" w:rsidRPr="00EE3F3E" w:rsidRDefault="004933FF" w:rsidP="00EE3F3E">
            <w:pPr>
              <w:widowControl w:val="0"/>
              <w:autoSpaceDE w:val="0"/>
              <w:autoSpaceDN w:val="0"/>
              <w:adjustRightInd w:val="0"/>
              <w:rPr>
                <w:rFonts w:ascii="Arial Narrow" w:hAnsi="Arial Narrow" w:cs="ELP7Bold"/>
                <w:color w:val="0070C0"/>
                <w:sz w:val="20"/>
                <w:szCs w:val="20"/>
              </w:rPr>
            </w:pPr>
            <w:hyperlink r:id="rId18" w:history="1">
              <w:r w:rsidR="00EE3F3E" w:rsidRPr="00EE3F3E">
                <w:rPr>
                  <w:rStyle w:val="Hyperlink"/>
                  <w:rFonts w:ascii="Arial Narrow" w:hAnsi="Arial Narrow" w:cs="ELP7Bold"/>
                  <w:color w:val="0070C0"/>
                  <w:sz w:val="20"/>
                  <w:szCs w:val="20"/>
                </w:rPr>
                <w:t>www.folens</w:t>
              </w:r>
            </w:hyperlink>
            <w:r w:rsidR="00EE3F3E" w:rsidRPr="00EE3F3E">
              <w:rPr>
                <w:rFonts w:ascii="Arial Narrow" w:hAnsi="Arial Narrow" w:cs="ELP7Bold"/>
                <w:color w:val="0070C0"/>
                <w:sz w:val="20"/>
                <w:szCs w:val="20"/>
              </w:rPr>
              <w:t>.ie</w:t>
            </w:r>
          </w:p>
          <w:p w:rsidR="00EE3F3E" w:rsidRPr="00EE3F3E" w:rsidRDefault="004933FF" w:rsidP="00EE3F3E">
            <w:pPr>
              <w:widowControl w:val="0"/>
              <w:autoSpaceDE w:val="0"/>
              <w:autoSpaceDN w:val="0"/>
              <w:adjustRightInd w:val="0"/>
              <w:rPr>
                <w:rFonts w:ascii="Arial Narrow" w:hAnsi="Arial Narrow" w:cs="ELP7Bold"/>
                <w:sz w:val="20"/>
                <w:szCs w:val="20"/>
              </w:rPr>
            </w:pPr>
            <w:hyperlink r:id="rId19" w:history="1">
              <w:r w:rsidR="00EE3F3E" w:rsidRPr="00D524FA">
                <w:rPr>
                  <w:rStyle w:val="Hyperlink"/>
                  <w:rFonts w:ascii="Arial Narrow" w:hAnsi="Arial Narrow" w:cs="ELP7Bold"/>
                  <w:sz w:val="20"/>
                  <w:szCs w:val="20"/>
                </w:rPr>
                <w:t>www.duolingo.com</w:t>
              </w:r>
            </w:hyperlink>
            <w:r w:rsidR="00EE3F3E">
              <w:rPr>
                <w:rFonts w:ascii="Arial Narrow" w:hAnsi="Arial Narrow" w:cs="ELP7Bold"/>
                <w:sz w:val="20"/>
                <w:szCs w:val="20"/>
              </w:rPr>
              <w:t xml:space="preserve"> </w:t>
            </w:r>
          </w:p>
          <w:p w:rsidR="00EE3F3E" w:rsidRDefault="00EE3F3E" w:rsidP="000169AB"/>
          <w:p w:rsidR="00C21A92" w:rsidRDefault="00C21A92" w:rsidP="000169AB"/>
        </w:tc>
        <w:tc>
          <w:tcPr>
            <w:tcW w:w="2721" w:type="dxa"/>
          </w:tcPr>
          <w:p w:rsidR="00C21A92" w:rsidRDefault="00C21A92" w:rsidP="00C21A92">
            <w:pPr>
              <w:rPr>
                <w:b/>
                <w:u w:val="single"/>
              </w:rPr>
            </w:pPr>
            <w:r>
              <w:rPr>
                <w:b/>
                <w:u w:val="single"/>
              </w:rPr>
              <w:t>Science/</w:t>
            </w:r>
            <w:proofErr w:type="spellStart"/>
            <w:r>
              <w:rPr>
                <w:b/>
                <w:u w:val="single"/>
              </w:rPr>
              <w:t>Geog</w:t>
            </w:r>
            <w:proofErr w:type="spellEnd"/>
            <w:r>
              <w:rPr>
                <w:b/>
                <w:u w:val="single"/>
              </w:rPr>
              <w:t xml:space="preserve">: Small World </w:t>
            </w:r>
          </w:p>
          <w:p w:rsidR="00C21A92" w:rsidRDefault="00C21A92" w:rsidP="00C21A92">
            <w:pPr>
              <w:rPr>
                <w:b/>
                <w:u w:val="single"/>
              </w:rPr>
            </w:pPr>
            <w:r>
              <w:rPr>
                <w:b/>
                <w:u w:val="single"/>
              </w:rPr>
              <w:t>Page 93</w:t>
            </w:r>
          </w:p>
          <w:p w:rsidR="00C21A92" w:rsidRPr="00C21A92" w:rsidRDefault="00C21A92" w:rsidP="00C21A92">
            <w:pPr>
              <w:widowControl w:val="0"/>
              <w:autoSpaceDE w:val="0"/>
              <w:autoSpaceDN w:val="0"/>
              <w:adjustRightInd w:val="0"/>
              <w:rPr>
                <w:rFonts w:ascii="Comic Sans MS" w:hAnsi="Comic Sans MS"/>
                <w:color w:val="000000"/>
                <w:sz w:val="16"/>
                <w:szCs w:val="16"/>
                <w:lang w:val="en-US"/>
              </w:rPr>
            </w:pPr>
            <w:r w:rsidRPr="00C21A92">
              <w:rPr>
                <w:rFonts w:ascii="Comic Sans MS" w:hAnsi="Comic Sans MS"/>
                <w:color w:val="000000"/>
                <w:sz w:val="16"/>
                <w:szCs w:val="16"/>
              </w:rPr>
              <w:t>Unit 16:</w:t>
            </w:r>
          </w:p>
          <w:p w:rsidR="00C21A92" w:rsidRPr="00C21A92" w:rsidRDefault="00C21A92" w:rsidP="00C21A92">
            <w:pPr>
              <w:rPr>
                <w:b/>
                <w:sz w:val="16"/>
                <w:szCs w:val="16"/>
                <w:u w:val="single"/>
              </w:rPr>
            </w:pPr>
            <w:r w:rsidRPr="00C21A92">
              <w:rPr>
                <w:rFonts w:ascii="Comic Sans MS" w:hAnsi="Comic Sans MS"/>
                <w:color w:val="000000"/>
                <w:sz w:val="16"/>
                <w:szCs w:val="16"/>
              </w:rPr>
              <w:t>The Sun</w:t>
            </w:r>
          </w:p>
          <w:p w:rsidR="00C21A92" w:rsidRPr="00C21A92" w:rsidRDefault="00C21A92" w:rsidP="00C21A92">
            <w:pPr>
              <w:widowControl w:val="0"/>
              <w:autoSpaceDE w:val="0"/>
              <w:autoSpaceDN w:val="0"/>
              <w:adjustRightInd w:val="0"/>
              <w:rPr>
                <w:rFonts w:ascii="Comic Sans MS" w:hAnsi="Comic Sans MS" w:cs="0?Ü_ˇ"/>
                <w:color w:val="000000"/>
                <w:sz w:val="16"/>
                <w:szCs w:val="16"/>
                <w:lang w:val="en-US"/>
              </w:rPr>
            </w:pPr>
            <w:r w:rsidRPr="00C21A92">
              <w:rPr>
                <w:rFonts w:ascii="Arial Unicode MS" w:eastAsia="Arial Unicode MS" w:hAnsi="Arial Unicode MS" w:cs="Arial Unicode MS" w:hint="eastAsia"/>
                <w:color w:val="000000"/>
                <w:sz w:val="16"/>
                <w:szCs w:val="16"/>
              </w:rPr>
              <w:t>ƒ</w:t>
            </w:r>
            <w:r w:rsidRPr="00C21A92">
              <w:rPr>
                <w:rFonts w:ascii="Comic Sans MS" w:hAnsi="Comic Sans MS" w:cs="0?Ü_ˇ"/>
                <w:color w:val="000000"/>
                <w:sz w:val="16"/>
                <w:szCs w:val="16"/>
              </w:rPr>
              <w:t>. Observe, describe and record the positions of the sun when rising and setting and the changing lengths of day</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proofErr w:type="gramStart"/>
            <w:r w:rsidRPr="00C21A92">
              <w:rPr>
                <w:rFonts w:ascii="Comic Sans MS" w:hAnsi="Comic Sans MS" w:cs="0?Ü_ˇ"/>
                <w:color w:val="000000"/>
                <w:sz w:val="16"/>
                <w:szCs w:val="16"/>
              </w:rPr>
              <w:t>and</w:t>
            </w:r>
            <w:proofErr w:type="gramEnd"/>
            <w:r w:rsidRPr="00C21A92">
              <w:rPr>
                <w:rFonts w:ascii="Comic Sans MS" w:hAnsi="Comic Sans MS" w:cs="0?Ü_ˇ"/>
                <w:color w:val="000000"/>
                <w:sz w:val="16"/>
                <w:szCs w:val="16"/>
              </w:rPr>
              <w:t xml:space="preserve"> night during the seasons.</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r w:rsidRPr="00C21A92">
              <w:rPr>
                <w:rFonts w:ascii="Arial Unicode MS" w:eastAsia="Arial Unicode MS" w:hAnsi="Arial Unicode MS" w:cs="Arial Unicode MS" w:hint="eastAsia"/>
                <w:color w:val="000000"/>
                <w:sz w:val="16"/>
                <w:szCs w:val="16"/>
              </w:rPr>
              <w:t>ƒ</w:t>
            </w:r>
            <w:r w:rsidRPr="00C21A92">
              <w:rPr>
                <w:rFonts w:ascii="Comic Sans MS" w:hAnsi="Comic Sans MS" w:cs="0?Ü_ˇ"/>
                <w:color w:val="000000"/>
                <w:sz w:val="16"/>
                <w:szCs w:val="16"/>
              </w:rPr>
              <w:t>. Investigate shadows, directions and sunlight.</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r w:rsidRPr="00C21A92">
              <w:rPr>
                <w:rFonts w:ascii="Arial Unicode MS" w:eastAsia="Arial Unicode MS" w:hAnsi="Arial Unicode MS" w:cs="Arial Unicode MS" w:hint="eastAsia"/>
                <w:color w:val="000000"/>
                <w:sz w:val="16"/>
                <w:szCs w:val="16"/>
              </w:rPr>
              <w:t>ƒ</w:t>
            </w:r>
            <w:r w:rsidRPr="00C21A92">
              <w:rPr>
                <w:rFonts w:ascii="Comic Sans MS" w:hAnsi="Comic Sans MS" w:cs="0?Ü_ˇ"/>
                <w:color w:val="000000"/>
                <w:sz w:val="16"/>
                <w:szCs w:val="16"/>
              </w:rPr>
              <w:t>. Understand the importance of sunlight</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proofErr w:type="gramStart"/>
            <w:r w:rsidRPr="00C21A92">
              <w:rPr>
                <w:rFonts w:ascii="Comic Sans MS" w:hAnsi="Comic Sans MS" w:cs="0?Ü_ˇ"/>
                <w:color w:val="000000"/>
                <w:sz w:val="16"/>
                <w:szCs w:val="16"/>
              </w:rPr>
              <w:t>for</w:t>
            </w:r>
            <w:proofErr w:type="gramEnd"/>
            <w:r w:rsidRPr="00C21A92">
              <w:rPr>
                <w:rFonts w:ascii="Comic Sans MS" w:hAnsi="Comic Sans MS" w:cs="0?Ü_ˇ"/>
                <w:color w:val="000000"/>
                <w:sz w:val="16"/>
                <w:szCs w:val="16"/>
              </w:rPr>
              <w:t xml:space="preserve"> plants and animals.</w:t>
            </w:r>
          </w:p>
          <w:p w:rsidR="002B0C4D" w:rsidRPr="004A1214" w:rsidRDefault="00C21A92" w:rsidP="00C21A92">
            <w:pPr>
              <w:rPr>
                <w:b/>
                <w:u w:val="single"/>
              </w:rPr>
            </w:pPr>
            <w:proofErr w:type="gramStart"/>
            <w:r w:rsidRPr="00C21A92">
              <w:rPr>
                <w:rFonts w:ascii="Arial Unicode MS" w:eastAsia="Arial Unicode MS" w:hAnsi="Arial Unicode MS" w:cs="Arial Unicode MS" w:hint="eastAsia"/>
                <w:color w:val="000000"/>
                <w:sz w:val="16"/>
                <w:szCs w:val="16"/>
              </w:rPr>
              <w:t>ƒ</w:t>
            </w:r>
            <w:proofErr w:type="gramEnd"/>
            <w:r w:rsidRPr="00C21A92">
              <w:rPr>
                <w:rFonts w:ascii="Comic Sans MS" w:hAnsi="Comic Sans MS" w:cs="0?Ü_ˇ"/>
                <w:color w:val="000000"/>
                <w:sz w:val="16"/>
                <w:szCs w:val="16"/>
              </w:rPr>
              <w:t>. Become aware of the dangers of sunlight to skin and eyes.</w:t>
            </w:r>
          </w:p>
        </w:tc>
      </w:tr>
      <w:tr w:rsidR="002B0C4D" w:rsidTr="00CA5653">
        <w:tc>
          <w:tcPr>
            <w:tcW w:w="731" w:type="dxa"/>
          </w:tcPr>
          <w:p w:rsidR="002B0C4D" w:rsidRDefault="002B0C4D" w:rsidP="002B0C4D">
            <w:r>
              <w:t>8 / 6 / 20</w:t>
            </w:r>
          </w:p>
        </w:tc>
        <w:tc>
          <w:tcPr>
            <w:tcW w:w="2496" w:type="dxa"/>
          </w:tcPr>
          <w:p w:rsidR="005A39B0" w:rsidRPr="002F296A" w:rsidRDefault="005A39B0" w:rsidP="005A39B0">
            <w:pPr>
              <w:rPr>
                <w:b/>
                <w:color w:val="FF0000"/>
                <w:u w:val="single"/>
              </w:rPr>
            </w:pPr>
            <w:r w:rsidRPr="002F296A">
              <w:rPr>
                <w:b/>
                <w:color w:val="FF0000"/>
                <w:u w:val="single"/>
              </w:rPr>
              <w:t>Word Sorts</w:t>
            </w:r>
          </w:p>
          <w:p w:rsidR="005A39B0" w:rsidRDefault="005A39B0" w:rsidP="005A39B0">
            <w:r>
              <w:t>Yellow 35</w:t>
            </w:r>
          </w:p>
          <w:p w:rsidR="005A39B0" w:rsidRDefault="00837999" w:rsidP="005A39B0">
            <w:r>
              <w:t>Blue sort 5</w:t>
            </w:r>
          </w:p>
          <w:p w:rsidR="005A39B0" w:rsidRDefault="005A39B0" w:rsidP="005A39B0">
            <w:pPr>
              <w:rPr>
                <w:i/>
              </w:rPr>
            </w:pPr>
            <w:r w:rsidRPr="003C6313">
              <w:rPr>
                <w:i/>
              </w:rPr>
              <w:t xml:space="preserve">Cut, read, sort sentences; test on Friday </w:t>
            </w:r>
            <w:r>
              <w:rPr>
                <w:i/>
              </w:rPr>
              <w:t>10 words</w:t>
            </w:r>
          </w:p>
          <w:p w:rsidR="005A39B0" w:rsidRPr="002F296A" w:rsidRDefault="005A39B0" w:rsidP="005A39B0">
            <w:pPr>
              <w:rPr>
                <w:b/>
                <w:color w:val="00B050"/>
                <w:u w:val="single"/>
              </w:rPr>
            </w:pPr>
            <w:r w:rsidRPr="002F296A">
              <w:rPr>
                <w:b/>
                <w:color w:val="00B050"/>
                <w:u w:val="single"/>
              </w:rPr>
              <w:t xml:space="preserve">Comprehension – Get Set! </w:t>
            </w:r>
          </w:p>
          <w:p w:rsidR="002B0C4D" w:rsidRPr="005A39B0" w:rsidRDefault="005A39B0" w:rsidP="002B0C4D">
            <w:r>
              <w:t>The Legend of the worst boy in the world pages 68-77 + activities</w:t>
            </w:r>
          </w:p>
        </w:tc>
        <w:tc>
          <w:tcPr>
            <w:tcW w:w="1701" w:type="dxa"/>
          </w:tcPr>
          <w:p w:rsidR="002B0C4D" w:rsidRPr="001B7D7B" w:rsidRDefault="00505FA6" w:rsidP="002B0C4D">
            <w:r w:rsidRPr="001B7D7B">
              <w:t>MATHS – Time 2</w:t>
            </w:r>
          </w:p>
          <w:p w:rsidR="00505FA6" w:rsidRPr="001B7D7B" w:rsidRDefault="00505FA6" w:rsidP="002B0C4D">
            <w:r w:rsidRPr="001B7D7B">
              <w:t>Pages 151-156</w:t>
            </w:r>
          </w:p>
          <w:p w:rsidR="00505FA6" w:rsidRDefault="00505FA6" w:rsidP="002B0C4D">
            <w:r w:rsidRPr="001B7D7B">
              <w:t>( two weeks work in this topic )</w:t>
            </w:r>
          </w:p>
          <w:p w:rsidR="009A30F2" w:rsidRDefault="009A30F2" w:rsidP="002B0C4D"/>
          <w:p w:rsidR="009A30F2" w:rsidRDefault="009A30F2" w:rsidP="009A30F2">
            <w:r>
              <w:t xml:space="preserve">TABLES </w:t>
            </w:r>
          </w:p>
          <w:p w:rsidR="009A30F2" w:rsidRPr="009A30F2" w:rsidRDefault="009A30F2" w:rsidP="002B0C4D">
            <w:r w:rsidRPr="009A30F2">
              <w:rPr>
                <w:rFonts w:cstheme="minorHAnsi"/>
              </w:rPr>
              <w:t>×</w:t>
            </w:r>
            <w:r w:rsidRPr="009A30F2">
              <w:t xml:space="preserve">6, </w:t>
            </w:r>
            <w:r w:rsidRPr="009A30F2">
              <w:rPr>
                <w:rFonts w:ascii="Calibri" w:hAnsi="Calibri" w:cs="Calibri"/>
              </w:rPr>
              <w:t>÷</w:t>
            </w:r>
            <w:r w:rsidRPr="009A30F2">
              <w:t>6</w:t>
            </w:r>
          </w:p>
        </w:tc>
        <w:tc>
          <w:tcPr>
            <w:tcW w:w="1593" w:type="dxa"/>
          </w:tcPr>
          <w:p w:rsidR="000169AB" w:rsidRDefault="000169AB" w:rsidP="000169AB">
            <w:r>
              <w:t>ABAIR LIOM 3–</w:t>
            </w:r>
          </w:p>
          <w:p w:rsidR="000169AB" w:rsidRDefault="000169AB" w:rsidP="000169AB">
            <w:r>
              <w:t>Pages 122-137</w:t>
            </w:r>
          </w:p>
          <w:p w:rsidR="000169AB" w:rsidRDefault="000169AB" w:rsidP="000169AB"/>
          <w:p w:rsidR="002B0C4D" w:rsidRDefault="000169AB" w:rsidP="000169AB">
            <w:pPr>
              <w:rPr>
                <w:sz w:val="28"/>
                <w:szCs w:val="28"/>
              </w:rPr>
            </w:pPr>
            <w:r w:rsidRPr="000169AB">
              <w:rPr>
                <w:sz w:val="28"/>
                <w:szCs w:val="28"/>
              </w:rPr>
              <w:t xml:space="preserve">An </w:t>
            </w:r>
            <w:proofErr w:type="spellStart"/>
            <w:r w:rsidRPr="000169AB">
              <w:rPr>
                <w:sz w:val="28"/>
                <w:szCs w:val="28"/>
              </w:rPr>
              <w:t>Aimsir</w:t>
            </w:r>
            <w:proofErr w:type="spellEnd"/>
          </w:p>
          <w:p w:rsidR="00EE3F3E" w:rsidRPr="00EE3F3E" w:rsidRDefault="004933FF" w:rsidP="00EE3F3E">
            <w:pPr>
              <w:widowControl w:val="0"/>
              <w:autoSpaceDE w:val="0"/>
              <w:autoSpaceDN w:val="0"/>
              <w:adjustRightInd w:val="0"/>
              <w:rPr>
                <w:rFonts w:ascii="Arial Narrow" w:hAnsi="Arial Narrow" w:cs="ELP7Bold"/>
                <w:color w:val="0070C0"/>
                <w:sz w:val="20"/>
                <w:szCs w:val="20"/>
              </w:rPr>
            </w:pPr>
            <w:hyperlink r:id="rId20" w:history="1">
              <w:r w:rsidR="00EE3F3E" w:rsidRPr="00EE3F3E">
                <w:rPr>
                  <w:rStyle w:val="Hyperlink"/>
                  <w:rFonts w:ascii="Arial Narrow" w:hAnsi="Arial Narrow" w:cs="ELP7Bold"/>
                  <w:color w:val="0070C0"/>
                  <w:sz w:val="20"/>
                  <w:szCs w:val="20"/>
                </w:rPr>
                <w:t>www.folens</w:t>
              </w:r>
            </w:hyperlink>
            <w:r w:rsidR="00EE3F3E" w:rsidRPr="00EE3F3E">
              <w:rPr>
                <w:rFonts w:ascii="Arial Narrow" w:hAnsi="Arial Narrow" w:cs="ELP7Bold"/>
                <w:color w:val="0070C0"/>
                <w:sz w:val="20"/>
                <w:szCs w:val="20"/>
              </w:rPr>
              <w:t>.ie</w:t>
            </w:r>
          </w:p>
          <w:p w:rsidR="00EE3F3E" w:rsidRPr="00EE3F3E" w:rsidRDefault="004933FF" w:rsidP="00EE3F3E">
            <w:pPr>
              <w:widowControl w:val="0"/>
              <w:autoSpaceDE w:val="0"/>
              <w:autoSpaceDN w:val="0"/>
              <w:adjustRightInd w:val="0"/>
              <w:rPr>
                <w:rFonts w:ascii="Arial Narrow" w:hAnsi="Arial Narrow" w:cs="ELP7Bold"/>
                <w:sz w:val="20"/>
                <w:szCs w:val="20"/>
              </w:rPr>
            </w:pPr>
            <w:hyperlink r:id="rId21" w:history="1">
              <w:r w:rsidR="00EE3F3E" w:rsidRPr="00D524FA">
                <w:rPr>
                  <w:rStyle w:val="Hyperlink"/>
                  <w:rFonts w:ascii="Arial Narrow" w:hAnsi="Arial Narrow" w:cs="ELP7Bold"/>
                  <w:sz w:val="20"/>
                  <w:szCs w:val="20"/>
                </w:rPr>
                <w:t>www.duolingo.com</w:t>
              </w:r>
            </w:hyperlink>
            <w:r w:rsidR="00EE3F3E">
              <w:rPr>
                <w:rFonts w:ascii="Arial Narrow" w:hAnsi="Arial Narrow" w:cs="ELP7Bold"/>
                <w:sz w:val="20"/>
                <w:szCs w:val="20"/>
              </w:rPr>
              <w:t xml:space="preserve"> </w:t>
            </w:r>
          </w:p>
          <w:p w:rsidR="00EE3F3E" w:rsidRDefault="00EE3F3E" w:rsidP="000169AB"/>
        </w:tc>
        <w:tc>
          <w:tcPr>
            <w:tcW w:w="2721" w:type="dxa"/>
          </w:tcPr>
          <w:p w:rsidR="00C21A92" w:rsidRDefault="00C21A92" w:rsidP="00C21A92">
            <w:pPr>
              <w:rPr>
                <w:b/>
                <w:u w:val="single"/>
              </w:rPr>
            </w:pPr>
            <w:r>
              <w:rPr>
                <w:b/>
                <w:u w:val="single"/>
              </w:rPr>
              <w:t>Science/</w:t>
            </w:r>
            <w:proofErr w:type="spellStart"/>
            <w:r>
              <w:rPr>
                <w:b/>
                <w:u w:val="single"/>
              </w:rPr>
              <w:t>Geog</w:t>
            </w:r>
            <w:proofErr w:type="spellEnd"/>
            <w:r>
              <w:rPr>
                <w:b/>
                <w:u w:val="single"/>
              </w:rPr>
              <w:t xml:space="preserve">: Small World </w:t>
            </w:r>
          </w:p>
          <w:p w:rsidR="00C21A92" w:rsidRDefault="00C21A92" w:rsidP="00C21A92">
            <w:pPr>
              <w:rPr>
                <w:b/>
                <w:u w:val="single"/>
              </w:rPr>
            </w:pPr>
            <w:r>
              <w:rPr>
                <w:b/>
                <w:u w:val="single"/>
              </w:rPr>
              <w:t>Page 93</w:t>
            </w:r>
          </w:p>
          <w:p w:rsidR="00C21A92" w:rsidRPr="00C21A92" w:rsidRDefault="00C21A92" w:rsidP="00C21A92">
            <w:pPr>
              <w:widowControl w:val="0"/>
              <w:autoSpaceDE w:val="0"/>
              <w:autoSpaceDN w:val="0"/>
              <w:adjustRightInd w:val="0"/>
              <w:rPr>
                <w:rFonts w:ascii="Comic Sans MS" w:hAnsi="Comic Sans MS"/>
                <w:color w:val="000000"/>
                <w:sz w:val="16"/>
                <w:szCs w:val="16"/>
                <w:lang w:val="en-US"/>
              </w:rPr>
            </w:pPr>
            <w:r w:rsidRPr="00C21A92">
              <w:rPr>
                <w:rFonts w:ascii="Comic Sans MS" w:hAnsi="Comic Sans MS"/>
                <w:color w:val="000000"/>
                <w:sz w:val="16"/>
                <w:szCs w:val="16"/>
              </w:rPr>
              <w:t>Unit 16:</w:t>
            </w:r>
          </w:p>
          <w:p w:rsidR="00C21A92" w:rsidRPr="00C21A92" w:rsidRDefault="00C21A92" w:rsidP="00C21A92">
            <w:pPr>
              <w:rPr>
                <w:b/>
                <w:sz w:val="16"/>
                <w:szCs w:val="16"/>
                <w:u w:val="single"/>
              </w:rPr>
            </w:pPr>
            <w:r w:rsidRPr="00C21A92">
              <w:rPr>
                <w:rFonts w:ascii="Comic Sans MS" w:hAnsi="Comic Sans MS"/>
                <w:color w:val="000000"/>
                <w:sz w:val="16"/>
                <w:szCs w:val="16"/>
              </w:rPr>
              <w:t>The Sun</w:t>
            </w:r>
          </w:p>
          <w:p w:rsidR="00C21A92" w:rsidRPr="00C21A92" w:rsidRDefault="00C21A92" w:rsidP="00C21A92">
            <w:pPr>
              <w:widowControl w:val="0"/>
              <w:autoSpaceDE w:val="0"/>
              <w:autoSpaceDN w:val="0"/>
              <w:adjustRightInd w:val="0"/>
              <w:rPr>
                <w:rFonts w:ascii="Comic Sans MS" w:hAnsi="Comic Sans MS" w:cs="0?Ü_ˇ"/>
                <w:color w:val="000000"/>
                <w:sz w:val="16"/>
                <w:szCs w:val="16"/>
                <w:lang w:val="en-US"/>
              </w:rPr>
            </w:pPr>
            <w:r w:rsidRPr="00C21A92">
              <w:rPr>
                <w:rFonts w:ascii="Arial Unicode MS" w:eastAsia="Arial Unicode MS" w:hAnsi="Arial Unicode MS" w:cs="Arial Unicode MS" w:hint="eastAsia"/>
                <w:color w:val="000000"/>
                <w:sz w:val="16"/>
                <w:szCs w:val="16"/>
              </w:rPr>
              <w:t>ƒ</w:t>
            </w:r>
            <w:r w:rsidRPr="00C21A92">
              <w:rPr>
                <w:rFonts w:ascii="Comic Sans MS" w:hAnsi="Comic Sans MS" w:cs="0?Ü_ˇ"/>
                <w:color w:val="000000"/>
                <w:sz w:val="16"/>
                <w:szCs w:val="16"/>
              </w:rPr>
              <w:t>. Observe, describe and record the positions of the sun when rising and setting and the changing lengths of day</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proofErr w:type="gramStart"/>
            <w:r w:rsidRPr="00C21A92">
              <w:rPr>
                <w:rFonts w:ascii="Comic Sans MS" w:hAnsi="Comic Sans MS" w:cs="0?Ü_ˇ"/>
                <w:color w:val="000000"/>
                <w:sz w:val="16"/>
                <w:szCs w:val="16"/>
              </w:rPr>
              <w:t>and</w:t>
            </w:r>
            <w:proofErr w:type="gramEnd"/>
            <w:r w:rsidRPr="00C21A92">
              <w:rPr>
                <w:rFonts w:ascii="Comic Sans MS" w:hAnsi="Comic Sans MS" w:cs="0?Ü_ˇ"/>
                <w:color w:val="000000"/>
                <w:sz w:val="16"/>
                <w:szCs w:val="16"/>
              </w:rPr>
              <w:t xml:space="preserve"> night during the seasons.</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r w:rsidRPr="00C21A92">
              <w:rPr>
                <w:rFonts w:ascii="Arial Unicode MS" w:eastAsia="Arial Unicode MS" w:hAnsi="Arial Unicode MS" w:cs="Arial Unicode MS" w:hint="eastAsia"/>
                <w:color w:val="000000"/>
                <w:sz w:val="16"/>
                <w:szCs w:val="16"/>
              </w:rPr>
              <w:t>ƒ</w:t>
            </w:r>
            <w:r w:rsidRPr="00C21A92">
              <w:rPr>
                <w:rFonts w:ascii="Comic Sans MS" w:hAnsi="Comic Sans MS" w:cs="0?Ü_ˇ"/>
                <w:color w:val="000000"/>
                <w:sz w:val="16"/>
                <w:szCs w:val="16"/>
              </w:rPr>
              <w:t>. Investigate shadows, directions and sunlight.</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r w:rsidRPr="00C21A92">
              <w:rPr>
                <w:rFonts w:ascii="Arial Unicode MS" w:eastAsia="Arial Unicode MS" w:hAnsi="Arial Unicode MS" w:cs="Arial Unicode MS" w:hint="eastAsia"/>
                <w:color w:val="000000"/>
                <w:sz w:val="16"/>
                <w:szCs w:val="16"/>
              </w:rPr>
              <w:t>ƒ</w:t>
            </w:r>
            <w:r w:rsidRPr="00C21A92">
              <w:rPr>
                <w:rFonts w:ascii="Comic Sans MS" w:hAnsi="Comic Sans MS" w:cs="0?Ü_ˇ"/>
                <w:color w:val="000000"/>
                <w:sz w:val="16"/>
                <w:szCs w:val="16"/>
              </w:rPr>
              <w:t>. Understand the importance of sunlight</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proofErr w:type="gramStart"/>
            <w:r w:rsidRPr="00C21A92">
              <w:rPr>
                <w:rFonts w:ascii="Comic Sans MS" w:hAnsi="Comic Sans MS" w:cs="0?Ü_ˇ"/>
                <w:color w:val="000000"/>
                <w:sz w:val="16"/>
                <w:szCs w:val="16"/>
              </w:rPr>
              <w:t>for</w:t>
            </w:r>
            <w:proofErr w:type="gramEnd"/>
            <w:r w:rsidRPr="00C21A92">
              <w:rPr>
                <w:rFonts w:ascii="Comic Sans MS" w:hAnsi="Comic Sans MS" w:cs="0?Ü_ˇ"/>
                <w:color w:val="000000"/>
                <w:sz w:val="16"/>
                <w:szCs w:val="16"/>
              </w:rPr>
              <w:t xml:space="preserve"> plants and animals.</w:t>
            </w:r>
          </w:p>
          <w:p w:rsidR="002B0C4D" w:rsidRPr="004A1214" w:rsidRDefault="00C21A92" w:rsidP="00C21A92">
            <w:pPr>
              <w:rPr>
                <w:b/>
                <w:u w:val="single"/>
              </w:rPr>
            </w:pPr>
            <w:proofErr w:type="gramStart"/>
            <w:r w:rsidRPr="00C21A92">
              <w:rPr>
                <w:rFonts w:ascii="Arial Unicode MS" w:eastAsia="Arial Unicode MS" w:hAnsi="Arial Unicode MS" w:cs="Arial Unicode MS" w:hint="eastAsia"/>
                <w:color w:val="000000"/>
                <w:sz w:val="16"/>
                <w:szCs w:val="16"/>
              </w:rPr>
              <w:t>ƒ</w:t>
            </w:r>
            <w:proofErr w:type="gramEnd"/>
            <w:r w:rsidRPr="00C21A92">
              <w:rPr>
                <w:rFonts w:ascii="Comic Sans MS" w:hAnsi="Comic Sans MS" w:cs="0?Ü_ˇ"/>
                <w:color w:val="000000"/>
                <w:sz w:val="16"/>
                <w:szCs w:val="16"/>
              </w:rPr>
              <w:t>. Become aware of the dangers of sunlight to skin and eyes.</w:t>
            </w:r>
          </w:p>
        </w:tc>
      </w:tr>
      <w:tr w:rsidR="002B0C4D" w:rsidTr="00CA5653">
        <w:tc>
          <w:tcPr>
            <w:tcW w:w="731" w:type="dxa"/>
          </w:tcPr>
          <w:p w:rsidR="002B0C4D" w:rsidRDefault="002B0C4D" w:rsidP="002B0C4D">
            <w:r>
              <w:t xml:space="preserve">15 / 6 / 20 </w:t>
            </w:r>
          </w:p>
        </w:tc>
        <w:tc>
          <w:tcPr>
            <w:tcW w:w="2496" w:type="dxa"/>
          </w:tcPr>
          <w:p w:rsidR="005A39B0" w:rsidRPr="002F296A" w:rsidRDefault="005A39B0" w:rsidP="005A39B0">
            <w:pPr>
              <w:rPr>
                <w:b/>
                <w:color w:val="FF0000"/>
                <w:u w:val="single"/>
              </w:rPr>
            </w:pPr>
            <w:r w:rsidRPr="002F296A">
              <w:rPr>
                <w:b/>
                <w:color w:val="FF0000"/>
                <w:u w:val="single"/>
              </w:rPr>
              <w:t>Word Sorts</w:t>
            </w:r>
          </w:p>
          <w:p w:rsidR="005A39B0" w:rsidRDefault="005A39B0" w:rsidP="005A39B0">
            <w:r>
              <w:t>Yellow 36</w:t>
            </w:r>
          </w:p>
          <w:p w:rsidR="005A39B0" w:rsidRDefault="00837999" w:rsidP="005A39B0">
            <w:r>
              <w:t>Blue sort 6</w:t>
            </w:r>
            <w:bookmarkStart w:id="0" w:name="_GoBack"/>
            <w:bookmarkEnd w:id="0"/>
          </w:p>
          <w:p w:rsidR="005A39B0" w:rsidRDefault="005A39B0" w:rsidP="005A39B0">
            <w:pPr>
              <w:rPr>
                <w:i/>
              </w:rPr>
            </w:pPr>
            <w:r w:rsidRPr="003C6313">
              <w:rPr>
                <w:i/>
              </w:rPr>
              <w:t xml:space="preserve">Cut, read, sort sentences; test on Friday </w:t>
            </w:r>
            <w:r>
              <w:rPr>
                <w:i/>
              </w:rPr>
              <w:t>10 words</w:t>
            </w:r>
          </w:p>
          <w:p w:rsidR="005A39B0" w:rsidRPr="002F296A" w:rsidRDefault="005A39B0" w:rsidP="005A39B0">
            <w:pPr>
              <w:rPr>
                <w:b/>
                <w:color w:val="00B050"/>
                <w:u w:val="single"/>
              </w:rPr>
            </w:pPr>
            <w:r w:rsidRPr="002F296A">
              <w:rPr>
                <w:b/>
                <w:color w:val="00B050"/>
                <w:u w:val="single"/>
              </w:rPr>
              <w:t xml:space="preserve">Comprehension – Get Set! </w:t>
            </w:r>
          </w:p>
          <w:p w:rsidR="002B0C4D" w:rsidRPr="005A39B0" w:rsidRDefault="005A39B0" w:rsidP="002B0C4D">
            <w:r>
              <w:t>Water pages 88-93 + activities</w:t>
            </w:r>
          </w:p>
        </w:tc>
        <w:tc>
          <w:tcPr>
            <w:tcW w:w="1701" w:type="dxa"/>
          </w:tcPr>
          <w:p w:rsidR="00505FA6" w:rsidRPr="001B7D7B" w:rsidRDefault="00505FA6" w:rsidP="00505FA6">
            <w:r w:rsidRPr="001B7D7B">
              <w:t>MATHS – Time 2</w:t>
            </w:r>
          </w:p>
          <w:p w:rsidR="002B0C4D" w:rsidRDefault="00505FA6" w:rsidP="00505FA6">
            <w:r w:rsidRPr="001B7D7B">
              <w:t>Pages 151-156</w:t>
            </w:r>
          </w:p>
          <w:p w:rsidR="009A30F2" w:rsidRDefault="009A30F2" w:rsidP="00505FA6"/>
          <w:p w:rsidR="009A30F2" w:rsidRDefault="009A30F2" w:rsidP="009A30F2">
            <w:r>
              <w:t xml:space="preserve">TABLES </w:t>
            </w:r>
          </w:p>
          <w:p w:rsidR="009A30F2" w:rsidRPr="009A30F2" w:rsidRDefault="009A30F2" w:rsidP="00505FA6">
            <w:r w:rsidRPr="009A30F2">
              <w:rPr>
                <w:rFonts w:cstheme="minorHAnsi"/>
              </w:rPr>
              <w:t>×</w:t>
            </w:r>
            <w:r w:rsidRPr="009A30F2">
              <w:t xml:space="preserve">7, </w:t>
            </w:r>
            <w:r w:rsidRPr="009A30F2">
              <w:rPr>
                <w:rFonts w:ascii="Calibri" w:hAnsi="Calibri" w:cs="Calibri"/>
              </w:rPr>
              <w:t>÷</w:t>
            </w:r>
            <w:r w:rsidRPr="009A30F2">
              <w:t>7</w:t>
            </w:r>
          </w:p>
        </w:tc>
        <w:tc>
          <w:tcPr>
            <w:tcW w:w="1593" w:type="dxa"/>
          </w:tcPr>
          <w:p w:rsidR="000169AB" w:rsidRDefault="000169AB" w:rsidP="000169AB">
            <w:r>
              <w:t>ABAIR LIOM 3–</w:t>
            </w:r>
          </w:p>
          <w:p w:rsidR="000169AB" w:rsidRDefault="000169AB" w:rsidP="000169AB">
            <w:r>
              <w:t>Pages 122-137</w:t>
            </w:r>
          </w:p>
          <w:p w:rsidR="000169AB" w:rsidRDefault="000169AB" w:rsidP="000169AB"/>
          <w:p w:rsidR="002B0C4D" w:rsidRDefault="000169AB" w:rsidP="000169AB">
            <w:pPr>
              <w:rPr>
                <w:sz w:val="28"/>
                <w:szCs w:val="28"/>
              </w:rPr>
            </w:pPr>
            <w:r w:rsidRPr="000169AB">
              <w:rPr>
                <w:sz w:val="28"/>
                <w:szCs w:val="28"/>
              </w:rPr>
              <w:t xml:space="preserve">An </w:t>
            </w:r>
            <w:proofErr w:type="spellStart"/>
            <w:r w:rsidRPr="000169AB">
              <w:rPr>
                <w:sz w:val="28"/>
                <w:szCs w:val="28"/>
              </w:rPr>
              <w:t>Aimsir</w:t>
            </w:r>
            <w:proofErr w:type="spellEnd"/>
          </w:p>
          <w:p w:rsidR="00EE3F3E" w:rsidRPr="00EE3F3E" w:rsidRDefault="004933FF" w:rsidP="00EE3F3E">
            <w:pPr>
              <w:widowControl w:val="0"/>
              <w:autoSpaceDE w:val="0"/>
              <w:autoSpaceDN w:val="0"/>
              <w:adjustRightInd w:val="0"/>
              <w:rPr>
                <w:rFonts w:ascii="Arial Narrow" w:hAnsi="Arial Narrow" w:cs="ELP7Bold"/>
                <w:color w:val="0070C0"/>
                <w:sz w:val="20"/>
                <w:szCs w:val="20"/>
              </w:rPr>
            </w:pPr>
            <w:hyperlink r:id="rId22" w:history="1">
              <w:r w:rsidR="00EE3F3E" w:rsidRPr="00EE3F3E">
                <w:rPr>
                  <w:rStyle w:val="Hyperlink"/>
                  <w:rFonts w:ascii="Arial Narrow" w:hAnsi="Arial Narrow" w:cs="ELP7Bold"/>
                  <w:color w:val="0070C0"/>
                  <w:sz w:val="20"/>
                  <w:szCs w:val="20"/>
                </w:rPr>
                <w:t>www.folens</w:t>
              </w:r>
            </w:hyperlink>
            <w:r w:rsidR="00EE3F3E" w:rsidRPr="00EE3F3E">
              <w:rPr>
                <w:rFonts w:ascii="Arial Narrow" w:hAnsi="Arial Narrow" w:cs="ELP7Bold"/>
                <w:color w:val="0070C0"/>
                <w:sz w:val="20"/>
                <w:szCs w:val="20"/>
              </w:rPr>
              <w:t>.ie</w:t>
            </w:r>
          </w:p>
          <w:p w:rsidR="00EE3F3E" w:rsidRPr="00EE3F3E" w:rsidRDefault="004933FF" w:rsidP="00EE3F3E">
            <w:pPr>
              <w:widowControl w:val="0"/>
              <w:autoSpaceDE w:val="0"/>
              <w:autoSpaceDN w:val="0"/>
              <w:adjustRightInd w:val="0"/>
              <w:rPr>
                <w:rFonts w:ascii="Arial Narrow" w:hAnsi="Arial Narrow" w:cs="ELP7Bold"/>
                <w:sz w:val="20"/>
                <w:szCs w:val="20"/>
              </w:rPr>
            </w:pPr>
            <w:hyperlink r:id="rId23" w:history="1">
              <w:r w:rsidR="00EE3F3E" w:rsidRPr="00D524FA">
                <w:rPr>
                  <w:rStyle w:val="Hyperlink"/>
                  <w:rFonts w:ascii="Arial Narrow" w:hAnsi="Arial Narrow" w:cs="ELP7Bold"/>
                  <w:sz w:val="20"/>
                  <w:szCs w:val="20"/>
                </w:rPr>
                <w:t>www.duolingo.com</w:t>
              </w:r>
            </w:hyperlink>
            <w:r w:rsidR="00EE3F3E">
              <w:rPr>
                <w:rFonts w:ascii="Arial Narrow" w:hAnsi="Arial Narrow" w:cs="ELP7Bold"/>
                <w:sz w:val="20"/>
                <w:szCs w:val="20"/>
              </w:rPr>
              <w:t xml:space="preserve"> </w:t>
            </w:r>
          </w:p>
          <w:p w:rsidR="00EE3F3E" w:rsidRDefault="00EE3F3E" w:rsidP="000169AB"/>
        </w:tc>
        <w:tc>
          <w:tcPr>
            <w:tcW w:w="2721" w:type="dxa"/>
          </w:tcPr>
          <w:p w:rsidR="00C21A92" w:rsidRDefault="00C21A92" w:rsidP="00C21A92">
            <w:pPr>
              <w:rPr>
                <w:b/>
                <w:u w:val="single"/>
              </w:rPr>
            </w:pPr>
            <w:r>
              <w:rPr>
                <w:b/>
                <w:u w:val="single"/>
              </w:rPr>
              <w:t>Science/</w:t>
            </w:r>
            <w:proofErr w:type="spellStart"/>
            <w:r>
              <w:rPr>
                <w:b/>
                <w:u w:val="single"/>
              </w:rPr>
              <w:t>Geog</w:t>
            </w:r>
            <w:proofErr w:type="spellEnd"/>
            <w:r>
              <w:rPr>
                <w:b/>
                <w:u w:val="single"/>
              </w:rPr>
              <w:t xml:space="preserve">: Small World </w:t>
            </w:r>
          </w:p>
          <w:p w:rsidR="00C21A92" w:rsidRDefault="00C21A92" w:rsidP="00C21A92">
            <w:pPr>
              <w:rPr>
                <w:b/>
                <w:u w:val="single"/>
              </w:rPr>
            </w:pPr>
            <w:r>
              <w:rPr>
                <w:b/>
                <w:u w:val="single"/>
              </w:rPr>
              <w:t>Page 110</w:t>
            </w:r>
          </w:p>
          <w:p w:rsidR="00C21A92" w:rsidRPr="00C21A92" w:rsidRDefault="00C21A92" w:rsidP="00C21A92">
            <w:pPr>
              <w:widowControl w:val="0"/>
              <w:autoSpaceDE w:val="0"/>
              <w:autoSpaceDN w:val="0"/>
              <w:adjustRightInd w:val="0"/>
              <w:rPr>
                <w:rFonts w:ascii="Comic Sans MS" w:hAnsi="Comic Sans MS"/>
                <w:color w:val="000000"/>
                <w:sz w:val="16"/>
                <w:szCs w:val="16"/>
                <w:lang w:val="en-US"/>
              </w:rPr>
            </w:pPr>
            <w:r w:rsidRPr="00C21A92">
              <w:rPr>
                <w:rFonts w:ascii="Comic Sans MS" w:hAnsi="Comic Sans MS"/>
                <w:color w:val="000000"/>
                <w:sz w:val="16"/>
                <w:szCs w:val="16"/>
              </w:rPr>
              <w:t>Unit 19:</w:t>
            </w:r>
          </w:p>
          <w:p w:rsidR="00C21A92" w:rsidRDefault="00C21A92" w:rsidP="00C21A92">
            <w:pPr>
              <w:rPr>
                <w:rFonts w:ascii="Comic Sans MS" w:hAnsi="Comic Sans MS"/>
                <w:color w:val="000000"/>
                <w:sz w:val="16"/>
                <w:szCs w:val="16"/>
              </w:rPr>
            </w:pPr>
            <w:r w:rsidRPr="00C21A92">
              <w:rPr>
                <w:rFonts w:ascii="Comic Sans MS" w:hAnsi="Comic Sans MS"/>
                <w:color w:val="000000"/>
                <w:sz w:val="16"/>
                <w:szCs w:val="16"/>
              </w:rPr>
              <w:t>Weather</w:t>
            </w:r>
          </w:p>
          <w:p w:rsidR="00C21A92" w:rsidRPr="00C21A92" w:rsidRDefault="00C21A92" w:rsidP="00C21A92">
            <w:pPr>
              <w:rPr>
                <w:rFonts w:ascii="Comic Sans MS" w:hAnsi="Comic Sans MS"/>
                <w:color w:val="000000"/>
                <w:sz w:val="16"/>
                <w:szCs w:val="16"/>
              </w:rPr>
            </w:pPr>
          </w:p>
          <w:p w:rsidR="00C21A92" w:rsidRPr="00C21A92" w:rsidRDefault="00C21A92" w:rsidP="00C21A92">
            <w:pPr>
              <w:widowControl w:val="0"/>
              <w:autoSpaceDE w:val="0"/>
              <w:autoSpaceDN w:val="0"/>
              <w:adjustRightInd w:val="0"/>
              <w:rPr>
                <w:rFonts w:ascii="Comic Sans MS" w:hAnsi="Comic Sans MS" w:cs="0?Ü_ˇ"/>
                <w:color w:val="000000"/>
                <w:sz w:val="16"/>
                <w:szCs w:val="16"/>
                <w:lang w:val="en-US"/>
              </w:rPr>
            </w:pPr>
            <w:proofErr w:type="spellStart"/>
            <w:proofErr w:type="gramStart"/>
            <w:r w:rsidRPr="00C21A92">
              <w:rPr>
                <w:rFonts w:ascii="Comic Sans MS" w:hAnsi="Comic Sans MS" w:cs="Libian SC Regular"/>
                <w:color w:val="000000"/>
                <w:sz w:val="16"/>
                <w:szCs w:val="16"/>
              </w:rPr>
              <w:t>ƒ</w:t>
            </w:r>
            <w:r w:rsidRPr="00C21A92">
              <w:rPr>
                <w:rFonts w:ascii="Comic Sans MS" w:hAnsi="Comic Sans MS" w:cs="Comic Sans MS"/>
                <w:color w:val="000000"/>
                <w:sz w:val="16"/>
                <w:szCs w:val="16"/>
              </w:rPr>
              <w:t>ƒ</w:t>
            </w:r>
            <w:proofErr w:type="spellEnd"/>
            <w:proofErr w:type="gramEnd"/>
            <w:r w:rsidRPr="00C21A92">
              <w:rPr>
                <w:rFonts w:ascii="Comic Sans MS" w:hAnsi="Comic Sans MS" w:cs="0?Ü_ˇ"/>
                <w:color w:val="000000"/>
                <w:sz w:val="16"/>
                <w:szCs w:val="16"/>
              </w:rPr>
              <w:t>. Use simple equipment to observe and</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proofErr w:type="gramStart"/>
            <w:r w:rsidRPr="00C21A92">
              <w:rPr>
                <w:rFonts w:ascii="Comic Sans MS" w:hAnsi="Comic Sans MS" w:cs="0?Ü_ˇ"/>
                <w:color w:val="000000"/>
                <w:sz w:val="16"/>
                <w:szCs w:val="16"/>
              </w:rPr>
              <w:t>record</w:t>
            </w:r>
            <w:proofErr w:type="gramEnd"/>
            <w:r w:rsidRPr="00C21A92">
              <w:rPr>
                <w:rFonts w:ascii="Comic Sans MS" w:hAnsi="Comic Sans MS" w:cs="0?Ü_ˇ"/>
                <w:color w:val="000000"/>
                <w:sz w:val="16"/>
                <w:szCs w:val="16"/>
              </w:rPr>
              <w:t xml:space="preserve"> weather phenomena.</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r w:rsidRPr="00C21A92">
              <w:rPr>
                <w:rFonts w:ascii="Comic Sans MS" w:hAnsi="Comic Sans MS" w:cs="Comic Sans MS"/>
                <w:color w:val="000000"/>
                <w:sz w:val="16"/>
                <w:szCs w:val="16"/>
              </w:rPr>
              <w:t>ƒ</w:t>
            </w:r>
            <w:r w:rsidRPr="00C21A92">
              <w:rPr>
                <w:rFonts w:ascii="Comic Sans MS" w:hAnsi="Comic Sans MS" w:cs="0?Ü_ˇ"/>
                <w:color w:val="000000"/>
                <w:sz w:val="16"/>
                <w:szCs w:val="16"/>
              </w:rPr>
              <w:t>. Record and display simple weather</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r w:rsidRPr="00C21A92">
              <w:rPr>
                <w:rFonts w:ascii="Comic Sans MS" w:hAnsi="Comic Sans MS" w:cs="0?Ü_ˇ"/>
                <w:color w:val="000000"/>
                <w:sz w:val="16"/>
                <w:szCs w:val="16"/>
              </w:rPr>
              <w:t>observations in a systematic way,</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r w:rsidRPr="00C21A92">
              <w:rPr>
                <w:rFonts w:ascii="Comic Sans MS" w:hAnsi="Comic Sans MS" w:cs="0?Ü_ˇ"/>
                <w:color w:val="000000"/>
                <w:sz w:val="16"/>
                <w:szCs w:val="16"/>
              </w:rPr>
              <w:t>using graphs, charts and common</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proofErr w:type="gramStart"/>
            <w:r w:rsidRPr="00C21A92">
              <w:rPr>
                <w:rFonts w:ascii="Comic Sans MS" w:hAnsi="Comic Sans MS" w:cs="0?Ü_ˇ"/>
                <w:color w:val="000000"/>
                <w:sz w:val="16"/>
                <w:szCs w:val="16"/>
              </w:rPr>
              <w:t>meteorological</w:t>
            </w:r>
            <w:proofErr w:type="gramEnd"/>
            <w:r w:rsidRPr="00C21A92">
              <w:rPr>
                <w:rFonts w:ascii="Comic Sans MS" w:hAnsi="Comic Sans MS" w:cs="0?Ü_ˇ"/>
                <w:color w:val="000000"/>
                <w:sz w:val="16"/>
                <w:szCs w:val="16"/>
              </w:rPr>
              <w:t xml:space="preserve"> symbols.</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r w:rsidRPr="00C21A92">
              <w:rPr>
                <w:rFonts w:ascii="Comic Sans MS" w:hAnsi="Comic Sans MS" w:cs="Comic Sans MS"/>
                <w:color w:val="000000"/>
                <w:sz w:val="16"/>
                <w:szCs w:val="16"/>
              </w:rPr>
              <w:t>ƒ</w:t>
            </w:r>
            <w:r w:rsidRPr="00C21A92">
              <w:rPr>
                <w:rFonts w:ascii="Comic Sans MS" w:hAnsi="Comic Sans MS" w:cs="0?Ü_ˇ"/>
                <w:color w:val="000000"/>
                <w:sz w:val="16"/>
                <w:szCs w:val="16"/>
              </w:rPr>
              <w:t>. Use analysis of weather recordings to</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r w:rsidRPr="00C21A92">
              <w:rPr>
                <w:rFonts w:ascii="Comic Sans MS" w:hAnsi="Comic Sans MS" w:cs="0?Ü_ˇ"/>
                <w:color w:val="000000"/>
                <w:sz w:val="16"/>
                <w:szCs w:val="16"/>
              </w:rPr>
              <w:lastRenderedPageBreak/>
              <w:t>begin to associate simple descriptions</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r w:rsidRPr="00C21A92">
              <w:rPr>
                <w:rFonts w:ascii="Comic Sans MS" w:hAnsi="Comic Sans MS" w:cs="0?Ü_ˇ"/>
                <w:color w:val="000000"/>
                <w:sz w:val="16"/>
                <w:szCs w:val="16"/>
              </w:rPr>
              <w:t>of clouds, amount of cloud cover,</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r w:rsidRPr="00C21A92">
              <w:rPr>
                <w:rFonts w:ascii="Comic Sans MS" w:hAnsi="Comic Sans MS" w:cs="0?Ü_ˇ"/>
                <w:color w:val="000000"/>
                <w:sz w:val="16"/>
                <w:szCs w:val="16"/>
              </w:rPr>
              <w:t>wind direction and other conditions of</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proofErr w:type="gramStart"/>
            <w:r w:rsidRPr="00C21A92">
              <w:rPr>
                <w:rFonts w:ascii="Comic Sans MS" w:hAnsi="Comic Sans MS" w:cs="0?Ü_ˇ"/>
                <w:color w:val="000000"/>
                <w:sz w:val="16"/>
                <w:szCs w:val="16"/>
              </w:rPr>
              <w:t>particular</w:t>
            </w:r>
            <w:proofErr w:type="gramEnd"/>
            <w:r w:rsidRPr="00C21A92">
              <w:rPr>
                <w:rFonts w:ascii="Comic Sans MS" w:hAnsi="Comic Sans MS" w:cs="0?Ü_ˇ"/>
                <w:color w:val="000000"/>
                <w:sz w:val="16"/>
                <w:szCs w:val="16"/>
              </w:rPr>
              <w:t xml:space="preserve"> types of weather.</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r w:rsidRPr="00C21A92">
              <w:rPr>
                <w:rFonts w:ascii="Comic Sans MS" w:hAnsi="Comic Sans MS" w:cs="Comic Sans MS"/>
                <w:color w:val="000000"/>
                <w:sz w:val="16"/>
                <w:szCs w:val="16"/>
              </w:rPr>
              <w:t>ƒ</w:t>
            </w:r>
            <w:r w:rsidRPr="00C21A92">
              <w:rPr>
                <w:rFonts w:ascii="Comic Sans MS" w:hAnsi="Comic Sans MS" w:cs="0?Ü_ˇ"/>
                <w:color w:val="000000"/>
                <w:sz w:val="16"/>
                <w:szCs w:val="16"/>
              </w:rPr>
              <w:t>. Make and test weather predictions.</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r w:rsidRPr="00C21A92">
              <w:rPr>
                <w:rFonts w:ascii="Comic Sans MS" w:hAnsi="Comic Sans MS" w:cs="Comic Sans MS"/>
                <w:color w:val="000000"/>
                <w:sz w:val="16"/>
                <w:szCs w:val="16"/>
              </w:rPr>
              <w:t>ƒ</w:t>
            </w:r>
            <w:r w:rsidRPr="00C21A92">
              <w:rPr>
                <w:rFonts w:ascii="Comic Sans MS" w:hAnsi="Comic Sans MS" w:cs="0?Ü_ˇ"/>
                <w:color w:val="000000"/>
                <w:sz w:val="16"/>
                <w:szCs w:val="16"/>
              </w:rPr>
              <w:t>. Compare temperatures indoors and</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r w:rsidRPr="00C21A92">
              <w:rPr>
                <w:rFonts w:ascii="Comic Sans MS" w:hAnsi="Comic Sans MS" w:cs="0?Ü_ˇ"/>
                <w:color w:val="000000"/>
                <w:sz w:val="16"/>
                <w:szCs w:val="16"/>
              </w:rPr>
              <w:t>outdoors, in shade and sunlight, on</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r w:rsidRPr="00C21A92">
              <w:rPr>
                <w:rFonts w:ascii="Comic Sans MS" w:hAnsi="Comic Sans MS" w:cs="0?Ü_ˇ"/>
                <w:color w:val="000000"/>
                <w:sz w:val="16"/>
                <w:szCs w:val="16"/>
              </w:rPr>
              <w:t>different sides of the same building, and</w:t>
            </w:r>
          </w:p>
          <w:p w:rsidR="00C21A92" w:rsidRPr="00C21A92" w:rsidRDefault="00C21A92" w:rsidP="00C21A92">
            <w:pPr>
              <w:rPr>
                <w:b/>
                <w:sz w:val="16"/>
                <w:szCs w:val="16"/>
                <w:u w:val="single"/>
              </w:rPr>
            </w:pPr>
            <w:proofErr w:type="gramStart"/>
            <w:r w:rsidRPr="00C21A92">
              <w:rPr>
                <w:rFonts w:ascii="Comic Sans MS" w:hAnsi="Comic Sans MS" w:cs="0?Ü_ˇ"/>
                <w:color w:val="000000"/>
                <w:sz w:val="16"/>
                <w:szCs w:val="16"/>
              </w:rPr>
              <w:t>explore</w:t>
            </w:r>
            <w:proofErr w:type="gramEnd"/>
            <w:r w:rsidRPr="00C21A92">
              <w:rPr>
                <w:rFonts w:ascii="Comic Sans MS" w:hAnsi="Comic Sans MS" w:cs="0?Ü_ˇ"/>
                <w:color w:val="000000"/>
                <w:sz w:val="16"/>
                <w:szCs w:val="16"/>
              </w:rPr>
              <w:t xml:space="preserve"> the reasons for differences.</w:t>
            </w:r>
          </w:p>
          <w:p w:rsidR="002B0C4D" w:rsidRPr="004A1214" w:rsidRDefault="002B0C4D" w:rsidP="002B0C4D">
            <w:pPr>
              <w:rPr>
                <w:b/>
                <w:u w:val="single"/>
              </w:rPr>
            </w:pPr>
          </w:p>
        </w:tc>
      </w:tr>
      <w:tr w:rsidR="002B0C4D" w:rsidTr="00CA5653">
        <w:tc>
          <w:tcPr>
            <w:tcW w:w="731" w:type="dxa"/>
          </w:tcPr>
          <w:p w:rsidR="002B0C4D" w:rsidRDefault="002B0C4D" w:rsidP="002B0C4D">
            <w:r>
              <w:lastRenderedPageBreak/>
              <w:t>22 / 6 / 20</w:t>
            </w:r>
          </w:p>
        </w:tc>
        <w:tc>
          <w:tcPr>
            <w:tcW w:w="2496" w:type="dxa"/>
          </w:tcPr>
          <w:p w:rsidR="002B0C4D" w:rsidRPr="002F296A" w:rsidRDefault="002B0C4D" w:rsidP="005A39B0">
            <w:pPr>
              <w:rPr>
                <w:b/>
                <w:color w:val="FF0000"/>
                <w:u w:val="single"/>
              </w:rPr>
            </w:pPr>
          </w:p>
        </w:tc>
        <w:tc>
          <w:tcPr>
            <w:tcW w:w="1701" w:type="dxa"/>
          </w:tcPr>
          <w:p w:rsidR="009A30F2" w:rsidRDefault="001B7D7B" w:rsidP="002B0C4D">
            <w:r w:rsidRPr="001B7D7B">
              <w:t xml:space="preserve">MATHS – complete any of the </w:t>
            </w:r>
            <w:proofErr w:type="gramStart"/>
            <w:r w:rsidRPr="001B7D7B">
              <w:t>“ A</w:t>
            </w:r>
            <w:proofErr w:type="gramEnd"/>
            <w:r w:rsidRPr="001B7D7B">
              <w:t xml:space="preserve"> Quick Look Back “ pages we haven’t done. One each day!</w:t>
            </w:r>
          </w:p>
          <w:p w:rsidR="009A30F2" w:rsidRDefault="009A30F2" w:rsidP="002B0C4D"/>
          <w:p w:rsidR="009A30F2" w:rsidRDefault="009A30F2" w:rsidP="009A30F2">
            <w:r>
              <w:t xml:space="preserve">TABLES </w:t>
            </w:r>
          </w:p>
          <w:p w:rsidR="009A30F2" w:rsidRPr="001B7D7B" w:rsidRDefault="009A30F2" w:rsidP="002B0C4D"/>
        </w:tc>
        <w:tc>
          <w:tcPr>
            <w:tcW w:w="1593" w:type="dxa"/>
          </w:tcPr>
          <w:p w:rsidR="000169AB" w:rsidRDefault="000169AB" w:rsidP="000169AB">
            <w:r>
              <w:t>ABAIR LIOM 3–</w:t>
            </w:r>
          </w:p>
          <w:p w:rsidR="000169AB" w:rsidRDefault="000169AB" w:rsidP="000169AB">
            <w:r>
              <w:t>Pages 122-137</w:t>
            </w:r>
          </w:p>
          <w:p w:rsidR="000169AB" w:rsidRDefault="000169AB" w:rsidP="000169AB"/>
          <w:p w:rsidR="002B0C4D" w:rsidRDefault="000169AB" w:rsidP="000169AB">
            <w:pPr>
              <w:rPr>
                <w:sz w:val="28"/>
                <w:szCs w:val="28"/>
              </w:rPr>
            </w:pPr>
            <w:r w:rsidRPr="000169AB">
              <w:rPr>
                <w:sz w:val="28"/>
                <w:szCs w:val="28"/>
              </w:rPr>
              <w:t xml:space="preserve">An </w:t>
            </w:r>
            <w:proofErr w:type="spellStart"/>
            <w:r w:rsidRPr="000169AB">
              <w:rPr>
                <w:sz w:val="28"/>
                <w:szCs w:val="28"/>
              </w:rPr>
              <w:t>Aimsir</w:t>
            </w:r>
            <w:proofErr w:type="spellEnd"/>
          </w:p>
          <w:p w:rsidR="00EE3F3E" w:rsidRPr="00EE3F3E" w:rsidRDefault="004933FF" w:rsidP="00EE3F3E">
            <w:pPr>
              <w:widowControl w:val="0"/>
              <w:autoSpaceDE w:val="0"/>
              <w:autoSpaceDN w:val="0"/>
              <w:adjustRightInd w:val="0"/>
              <w:rPr>
                <w:rFonts w:ascii="Arial Narrow" w:hAnsi="Arial Narrow" w:cs="ELP7Bold"/>
                <w:color w:val="0070C0"/>
                <w:sz w:val="20"/>
                <w:szCs w:val="20"/>
              </w:rPr>
            </w:pPr>
            <w:hyperlink r:id="rId24" w:history="1">
              <w:r w:rsidR="00EE3F3E" w:rsidRPr="00EE3F3E">
                <w:rPr>
                  <w:rStyle w:val="Hyperlink"/>
                  <w:rFonts w:ascii="Arial Narrow" w:hAnsi="Arial Narrow" w:cs="ELP7Bold"/>
                  <w:color w:val="0070C0"/>
                  <w:sz w:val="20"/>
                  <w:szCs w:val="20"/>
                </w:rPr>
                <w:t>www.folens</w:t>
              </w:r>
            </w:hyperlink>
            <w:r w:rsidR="00EE3F3E" w:rsidRPr="00EE3F3E">
              <w:rPr>
                <w:rFonts w:ascii="Arial Narrow" w:hAnsi="Arial Narrow" w:cs="ELP7Bold"/>
                <w:color w:val="0070C0"/>
                <w:sz w:val="20"/>
                <w:szCs w:val="20"/>
              </w:rPr>
              <w:t>.ie</w:t>
            </w:r>
          </w:p>
          <w:p w:rsidR="00EE3F3E" w:rsidRPr="00EE3F3E" w:rsidRDefault="004933FF" w:rsidP="00EE3F3E">
            <w:pPr>
              <w:widowControl w:val="0"/>
              <w:autoSpaceDE w:val="0"/>
              <w:autoSpaceDN w:val="0"/>
              <w:adjustRightInd w:val="0"/>
              <w:rPr>
                <w:rFonts w:ascii="Arial Narrow" w:hAnsi="Arial Narrow" w:cs="ELP7Bold"/>
                <w:sz w:val="20"/>
                <w:szCs w:val="20"/>
              </w:rPr>
            </w:pPr>
            <w:hyperlink r:id="rId25" w:history="1">
              <w:r w:rsidR="00EE3F3E" w:rsidRPr="00D524FA">
                <w:rPr>
                  <w:rStyle w:val="Hyperlink"/>
                  <w:rFonts w:ascii="Arial Narrow" w:hAnsi="Arial Narrow" w:cs="ELP7Bold"/>
                  <w:sz w:val="20"/>
                  <w:szCs w:val="20"/>
                </w:rPr>
                <w:t>www.duolingo.com</w:t>
              </w:r>
            </w:hyperlink>
            <w:r w:rsidR="00EE3F3E">
              <w:rPr>
                <w:rFonts w:ascii="Arial Narrow" w:hAnsi="Arial Narrow" w:cs="ELP7Bold"/>
                <w:sz w:val="20"/>
                <w:szCs w:val="20"/>
              </w:rPr>
              <w:t xml:space="preserve"> </w:t>
            </w:r>
          </w:p>
          <w:p w:rsidR="00EE3F3E" w:rsidRDefault="00EE3F3E" w:rsidP="000169AB"/>
        </w:tc>
        <w:tc>
          <w:tcPr>
            <w:tcW w:w="2721" w:type="dxa"/>
          </w:tcPr>
          <w:p w:rsidR="00C21A92" w:rsidRDefault="00C21A92" w:rsidP="00C21A92">
            <w:pPr>
              <w:rPr>
                <w:b/>
                <w:u w:val="single"/>
              </w:rPr>
            </w:pPr>
            <w:r>
              <w:rPr>
                <w:b/>
                <w:u w:val="single"/>
              </w:rPr>
              <w:t>Science/</w:t>
            </w:r>
            <w:proofErr w:type="spellStart"/>
            <w:r>
              <w:rPr>
                <w:b/>
                <w:u w:val="single"/>
              </w:rPr>
              <w:t>Geog</w:t>
            </w:r>
            <w:proofErr w:type="spellEnd"/>
            <w:r>
              <w:rPr>
                <w:b/>
                <w:u w:val="single"/>
              </w:rPr>
              <w:t xml:space="preserve">: Small World </w:t>
            </w:r>
          </w:p>
          <w:p w:rsidR="00C21A92" w:rsidRDefault="00C21A92" w:rsidP="00C21A92">
            <w:pPr>
              <w:rPr>
                <w:b/>
                <w:u w:val="single"/>
              </w:rPr>
            </w:pPr>
            <w:r>
              <w:rPr>
                <w:b/>
                <w:u w:val="single"/>
              </w:rPr>
              <w:t>Page 110</w:t>
            </w:r>
          </w:p>
          <w:p w:rsidR="00C21A92" w:rsidRPr="00C21A92" w:rsidRDefault="00C21A92" w:rsidP="00C21A92">
            <w:pPr>
              <w:widowControl w:val="0"/>
              <w:autoSpaceDE w:val="0"/>
              <w:autoSpaceDN w:val="0"/>
              <w:adjustRightInd w:val="0"/>
              <w:rPr>
                <w:rFonts w:ascii="Comic Sans MS" w:hAnsi="Comic Sans MS"/>
                <w:color w:val="000000"/>
                <w:sz w:val="16"/>
                <w:szCs w:val="16"/>
                <w:lang w:val="en-US"/>
              </w:rPr>
            </w:pPr>
            <w:r w:rsidRPr="00C21A92">
              <w:rPr>
                <w:rFonts w:ascii="Comic Sans MS" w:hAnsi="Comic Sans MS"/>
                <w:color w:val="000000"/>
                <w:sz w:val="16"/>
                <w:szCs w:val="16"/>
              </w:rPr>
              <w:t>Unit 19:</w:t>
            </w:r>
          </w:p>
          <w:p w:rsidR="00C21A92" w:rsidRDefault="00C21A92" w:rsidP="00C21A92">
            <w:pPr>
              <w:rPr>
                <w:rFonts w:ascii="Comic Sans MS" w:hAnsi="Comic Sans MS"/>
                <w:color w:val="000000"/>
                <w:sz w:val="16"/>
                <w:szCs w:val="16"/>
              </w:rPr>
            </w:pPr>
            <w:r w:rsidRPr="00C21A92">
              <w:rPr>
                <w:rFonts w:ascii="Comic Sans MS" w:hAnsi="Comic Sans MS"/>
                <w:color w:val="000000"/>
                <w:sz w:val="16"/>
                <w:szCs w:val="16"/>
              </w:rPr>
              <w:t>Weather</w:t>
            </w:r>
          </w:p>
          <w:p w:rsidR="00C21A92" w:rsidRPr="00C21A92" w:rsidRDefault="00C21A92" w:rsidP="00C21A92">
            <w:pPr>
              <w:rPr>
                <w:rFonts w:ascii="Comic Sans MS" w:hAnsi="Comic Sans MS"/>
                <w:color w:val="000000"/>
                <w:sz w:val="16"/>
                <w:szCs w:val="16"/>
              </w:rPr>
            </w:pPr>
          </w:p>
          <w:p w:rsidR="00C21A92" w:rsidRPr="00C21A92" w:rsidRDefault="00C21A92" w:rsidP="00C21A92">
            <w:pPr>
              <w:widowControl w:val="0"/>
              <w:autoSpaceDE w:val="0"/>
              <w:autoSpaceDN w:val="0"/>
              <w:adjustRightInd w:val="0"/>
              <w:rPr>
                <w:rFonts w:ascii="Comic Sans MS" w:hAnsi="Comic Sans MS" w:cs="0?Ü_ˇ"/>
                <w:color w:val="000000"/>
                <w:sz w:val="16"/>
                <w:szCs w:val="16"/>
                <w:lang w:val="en-US"/>
              </w:rPr>
            </w:pPr>
            <w:proofErr w:type="spellStart"/>
            <w:proofErr w:type="gramStart"/>
            <w:r w:rsidRPr="00C21A92">
              <w:rPr>
                <w:rFonts w:ascii="Comic Sans MS" w:hAnsi="Comic Sans MS" w:cs="Libian SC Regular"/>
                <w:color w:val="000000"/>
                <w:sz w:val="16"/>
                <w:szCs w:val="16"/>
              </w:rPr>
              <w:t>ƒ</w:t>
            </w:r>
            <w:r w:rsidRPr="00C21A92">
              <w:rPr>
                <w:rFonts w:ascii="Comic Sans MS" w:hAnsi="Comic Sans MS" w:cs="Comic Sans MS"/>
                <w:color w:val="000000"/>
                <w:sz w:val="16"/>
                <w:szCs w:val="16"/>
              </w:rPr>
              <w:t>ƒ</w:t>
            </w:r>
            <w:proofErr w:type="spellEnd"/>
            <w:proofErr w:type="gramEnd"/>
            <w:r w:rsidRPr="00C21A92">
              <w:rPr>
                <w:rFonts w:ascii="Comic Sans MS" w:hAnsi="Comic Sans MS" w:cs="0?Ü_ˇ"/>
                <w:color w:val="000000"/>
                <w:sz w:val="16"/>
                <w:szCs w:val="16"/>
              </w:rPr>
              <w:t>. Use simple equipment to observe and</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proofErr w:type="gramStart"/>
            <w:r w:rsidRPr="00C21A92">
              <w:rPr>
                <w:rFonts w:ascii="Comic Sans MS" w:hAnsi="Comic Sans MS" w:cs="0?Ü_ˇ"/>
                <w:color w:val="000000"/>
                <w:sz w:val="16"/>
                <w:szCs w:val="16"/>
              </w:rPr>
              <w:t>record</w:t>
            </w:r>
            <w:proofErr w:type="gramEnd"/>
            <w:r w:rsidRPr="00C21A92">
              <w:rPr>
                <w:rFonts w:ascii="Comic Sans MS" w:hAnsi="Comic Sans MS" w:cs="0?Ü_ˇ"/>
                <w:color w:val="000000"/>
                <w:sz w:val="16"/>
                <w:szCs w:val="16"/>
              </w:rPr>
              <w:t xml:space="preserve"> weather phenomena.</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r w:rsidRPr="00C21A92">
              <w:rPr>
                <w:rFonts w:ascii="Comic Sans MS" w:hAnsi="Comic Sans MS" w:cs="Comic Sans MS"/>
                <w:color w:val="000000"/>
                <w:sz w:val="16"/>
                <w:szCs w:val="16"/>
              </w:rPr>
              <w:t>ƒ</w:t>
            </w:r>
            <w:r w:rsidRPr="00C21A92">
              <w:rPr>
                <w:rFonts w:ascii="Comic Sans MS" w:hAnsi="Comic Sans MS" w:cs="0?Ü_ˇ"/>
                <w:color w:val="000000"/>
                <w:sz w:val="16"/>
                <w:szCs w:val="16"/>
              </w:rPr>
              <w:t>. Record and display simple weather</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r w:rsidRPr="00C21A92">
              <w:rPr>
                <w:rFonts w:ascii="Comic Sans MS" w:hAnsi="Comic Sans MS" w:cs="0?Ü_ˇ"/>
                <w:color w:val="000000"/>
                <w:sz w:val="16"/>
                <w:szCs w:val="16"/>
              </w:rPr>
              <w:t>observations in a systematic way,</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r w:rsidRPr="00C21A92">
              <w:rPr>
                <w:rFonts w:ascii="Comic Sans MS" w:hAnsi="Comic Sans MS" w:cs="0?Ü_ˇ"/>
                <w:color w:val="000000"/>
                <w:sz w:val="16"/>
                <w:szCs w:val="16"/>
              </w:rPr>
              <w:t>using graphs, charts and common</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proofErr w:type="gramStart"/>
            <w:r w:rsidRPr="00C21A92">
              <w:rPr>
                <w:rFonts w:ascii="Comic Sans MS" w:hAnsi="Comic Sans MS" w:cs="0?Ü_ˇ"/>
                <w:color w:val="000000"/>
                <w:sz w:val="16"/>
                <w:szCs w:val="16"/>
              </w:rPr>
              <w:t>meteorological</w:t>
            </w:r>
            <w:proofErr w:type="gramEnd"/>
            <w:r w:rsidRPr="00C21A92">
              <w:rPr>
                <w:rFonts w:ascii="Comic Sans MS" w:hAnsi="Comic Sans MS" w:cs="0?Ü_ˇ"/>
                <w:color w:val="000000"/>
                <w:sz w:val="16"/>
                <w:szCs w:val="16"/>
              </w:rPr>
              <w:t xml:space="preserve"> symbols.</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r w:rsidRPr="00C21A92">
              <w:rPr>
                <w:rFonts w:ascii="Comic Sans MS" w:hAnsi="Comic Sans MS" w:cs="Comic Sans MS"/>
                <w:color w:val="000000"/>
                <w:sz w:val="16"/>
                <w:szCs w:val="16"/>
              </w:rPr>
              <w:t>ƒ</w:t>
            </w:r>
            <w:r w:rsidRPr="00C21A92">
              <w:rPr>
                <w:rFonts w:ascii="Comic Sans MS" w:hAnsi="Comic Sans MS" w:cs="0?Ü_ˇ"/>
                <w:color w:val="000000"/>
                <w:sz w:val="16"/>
                <w:szCs w:val="16"/>
              </w:rPr>
              <w:t>. Use analysis of weather recordings to</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r w:rsidRPr="00C21A92">
              <w:rPr>
                <w:rFonts w:ascii="Comic Sans MS" w:hAnsi="Comic Sans MS" w:cs="0?Ü_ˇ"/>
                <w:color w:val="000000"/>
                <w:sz w:val="16"/>
                <w:szCs w:val="16"/>
              </w:rPr>
              <w:t>begin to associate simple descriptions</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r w:rsidRPr="00C21A92">
              <w:rPr>
                <w:rFonts w:ascii="Comic Sans MS" w:hAnsi="Comic Sans MS" w:cs="0?Ü_ˇ"/>
                <w:color w:val="000000"/>
                <w:sz w:val="16"/>
                <w:szCs w:val="16"/>
              </w:rPr>
              <w:t>of clouds, amount of cloud cover,</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r w:rsidRPr="00C21A92">
              <w:rPr>
                <w:rFonts w:ascii="Comic Sans MS" w:hAnsi="Comic Sans MS" w:cs="0?Ü_ˇ"/>
                <w:color w:val="000000"/>
                <w:sz w:val="16"/>
                <w:szCs w:val="16"/>
              </w:rPr>
              <w:t>wind direction and other conditions of</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proofErr w:type="gramStart"/>
            <w:r w:rsidRPr="00C21A92">
              <w:rPr>
                <w:rFonts w:ascii="Comic Sans MS" w:hAnsi="Comic Sans MS" w:cs="0?Ü_ˇ"/>
                <w:color w:val="000000"/>
                <w:sz w:val="16"/>
                <w:szCs w:val="16"/>
              </w:rPr>
              <w:t>particular</w:t>
            </w:r>
            <w:proofErr w:type="gramEnd"/>
            <w:r w:rsidRPr="00C21A92">
              <w:rPr>
                <w:rFonts w:ascii="Comic Sans MS" w:hAnsi="Comic Sans MS" w:cs="0?Ü_ˇ"/>
                <w:color w:val="000000"/>
                <w:sz w:val="16"/>
                <w:szCs w:val="16"/>
              </w:rPr>
              <w:t xml:space="preserve"> types of weather.</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r w:rsidRPr="00C21A92">
              <w:rPr>
                <w:rFonts w:ascii="Comic Sans MS" w:hAnsi="Comic Sans MS" w:cs="Comic Sans MS"/>
                <w:color w:val="000000"/>
                <w:sz w:val="16"/>
                <w:szCs w:val="16"/>
              </w:rPr>
              <w:t>ƒ</w:t>
            </w:r>
            <w:r w:rsidRPr="00C21A92">
              <w:rPr>
                <w:rFonts w:ascii="Comic Sans MS" w:hAnsi="Comic Sans MS" w:cs="0?Ü_ˇ"/>
                <w:color w:val="000000"/>
                <w:sz w:val="16"/>
                <w:szCs w:val="16"/>
              </w:rPr>
              <w:t>. Make and test weather predictions.</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r w:rsidRPr="00C21A92">
              <w:rPr>
                <w:rFonts w:ascii="Comic Sans MS" w:hAnsi="Comic Sans MS" w:cs="Comic Sans MS"/>
                <w:color w:val="000000"/>
                <w:sz w:val="16"/>
                <w:szCs w:val="16"/>
              </w:rPr>
              <w:t>ƒ</w:t>
            </w:r>
            <w:r w:rsidRPr="00C21A92">
              <w:rPr>
                <w:rFonts w:ascii="Comic Sans MS" w:hAnsi="Comic Sans MS" w:cs="0?Ü_ˇ"/>
                <w:color w:val="000000"/>
                <w:sz w:val="16"/>
                <w:szCs w:val="16"/>
              </w:rPr>
              <w:t>. Compare temperatures indoors and</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r w:rsidRPr="00C21A92">
              <w:rPr>
                <w:rFonts w:ascii="Comic Sans MS" w:hAnsi="Comic Sans MS" w:cs="0?Ü_ˇ"/>
                <w:color w:val="000000"/>
                <w:sz w:val="16"/>
                <w:szCs w:val="16"/>
              </w:rPr>
              <w:t>outdoors, in shade and sunlight, on</w:t>
            </w:r>
          </w:p>
          <w:p w:rsidR="00C21A92" w:rsidRPr="00C21A92" w:rsidRDefault="00C21A92" w:rsidP="00C21A92">
            <w:pPr>
              <w:widowControl w:val="0"/>
              <w:autoSpaceDE w:val="0"/>
              <w:autoSpaceDN w:val="0"/>
              <w:adjustRightInd w:val="0"/>
              <w:rPr>
                <w:rFonts w:ascii="Comic Sans MS" w:hAnsi="Comic Sans MS" w:cs="0?Ü_ˇ"/>
                <w:color w:val="000000"/>
                <w:sz w:val="16"/>
                <w:szCs w:val="16"/>
              </w:rPr>
            </w:pPr>
            <w:r w:rsidRPr="00C21A92">
              <w:rPr>
                <w:rFonts w:ascii="Comic Sans MS" w:hAnsi="Comic Sans MS" w:cs="0?Ü_ˇ"/>
                <w:color w:val="000000"/>
                <w:sz w:val="16"/>
                <w:szCs w:val="16"/>
              </w:rPr>
              <w:t>different sides of the same building, and</w:t>
            </w:r>
          </w:p>
          <w:p w:rsidR="00C21A92" w:rsidRPr="00C21A92" w:rsidRDefault="00C21A92" w:rsidP="00C21A92">
            <w:pPr>
              <w:rPr>
                <w:b/>
                <w:sz w:val="16"/>
                <w:szCs w:val="16"/>
                <w:u w:val="single"/>
              </w:rPr>
            </w:pPr>
            <w:proofErr w:type="gramStart"/>
            <w:r w:rsidRPr="00C21A92">
              <w:rPr>
                <w:rFonts w:ascii="Comic Sans MS" w:hAnsi="Comic Sans MS" w:cs="0?Ü_ˇ"/>
                <w:color w:val="000000"/>
                <w:sz w:val="16"/>
                <w:szCs w:val="16"/>
              </w:rPr>
              <w:t>explore</w:t>
            </w:r>
            <w:proofErr w:type="gramEnd"/>
            <w:r w:rsidRPr="00C21A92">
              <w:rPr>
                <w:rFonts w:ascii="Comic Sans MS" w:hAnsi="Comic Sans MS" w:cs="0?Ü_ˇ"/>
                <w:color w:val="000000"/>
                <w:sz w:val="16"/>
                <w:szCs w:val="16"/>
              </w:rPr>
              <w:t xml:space="preserve"> the reasons for differences.</w:t>
            </w:r>
          </w:p>
          <w:p w:rsidR="002B0C4D" w:rsidRPr="004A1214" w:rsidRDefault="002B0C4D" w:rsidP="002B0C4D">
            <w:pPr>
              <w:rPr>
                <w:b/>
                <w:u w:val="single"/>
              </w:rPr>
            </w:pPr>
          </w:p>
        </w:tc>
      </w:tr>
    </w:tbl>
    <w:p w:rsidR="00EE3F3E" w:rsidRDefault="00EE3F3E" w:rsidP="00EE3F3E">
      <w:pPr>
        <w:jc w:val="center"/>
        <w:rPr>
          <w:b/>
          <w:sz w:val="36"/>
          <w:szCs w:val="36"/>
          <w:u w:val="single"/>
        </w:rPr>
      </w:pPr>
    </w:p>
    <w:p w:rsidR="00EE3F3E" w:rsidRDefault="00EE3F3E" w:rsidP="00EE3F3E">
      <w:pPr>
        <w:jc w:val="center"/>
        <w:rPr>
          <w:b/>
          <w:sz w:val="36"/>
          <w:szCs w:val="36"/>
          <w:u w:val="single"/>
        </w:rPr>
      </w:pPr>
    </w:p>
    <w:p w:rsidR="00EE3F3E" w:rsidRDefault="00EE3F3E" w:rsidP="00EE3F3E">
      <w:pPr>
        <w:jc w:val="center"/>
        <w:rPr>
          <w:b/>
          <w:sz w:val="36"/>
          <w:szCs w:val="36"/>
          <w:u w:val="single"/>
        </w:rPr>
      </w:pPr>
    </w:p>
    <w:p w:rsidR="00EE3F3E" w:rsidRDefault="00EE3F3E" w:rsidP="00EE3F3E">
      <w:pPr>
        <w:jc w:val="center"/>
        <w:rPr>
          <w:b/>
          <w:sz w:val="36"/>
          <w:szCs w:val="36"/>
          <w:u w:val="single"/>
        </w:rPr>
      </w:pPr>
    </w:p>
    <w:p w:rsidR="000677D6" w:rsidRPr="00EE3F3E" w:rsidRDefault="00EE3F3E" w:rsidP="00EE3F3E">
      <w:pPr>
        <w:jc w:val="center"/>
        <w:rPr>
          <w:b/>
          <w:sz w:val="36"/>
          <w:szCs w:val="36"/>
          <w:u w:val="single"/>
        </w:rPr>
      </w:pPr>
      <w:r w:rsidRPr="00EE3F3E">
        <w:rPr>
          <w:b/>
          <w:sz w:val="36"/>
          <w:szCs w:val="36"/>
          <w:u w:val="single"/>
        </w:rPr>
        <w:lastRenderedPageBreak/>
        <w:t>OVERVIEW OF ACTIVITIES</w:t>
      </w:r>
    </w:p>
    <w:p w:rsidR="00E00730" w:rsidRDefault="000677D6" w:rsidP="008130AC">
      <w:pPr>
        <w:pStyle w:val="ListParagraph"/>
        <w:numPr>
          <w:ilvl w:val="0"/>
          <w:numId w:val="1"/>
        </w:numPr>
      </w:pPr>
      <w:r w:rsidRPr="008130AC">
        <w:rPr>
          <w:b/>
          <w:color w:val="0070C0"/>
          <w:u w:val="single"/>
        </w:rPr>
        <w:t>MATHS TUTORIALS</w:t>
      </w:r>
      <w:r w:rsidRPr="008130AC">
        <w:rPr>
          <w:color w:val="0070C0"/>
        </w:rPr>
        <w:t xml:space="preserve">; </w:t>
      </w:r>
      <w:r w:rsidR="00E00730">
        <w:t>( for each theme in the Busy at Maths textbook )</w:t>
      </w:r>
    </w:p>
    <w:p w:rsidR="000677D6" w:rsidRDefault="004933FF" w:rsidP="000677D6">
      <w:hyperlink r:id="rId26" w:history="1">
        <w:r w:rsidR="000677D6" w:rsidRPr="00B90B27">
          <w:rPr>
            <w:rStyle w:val="Hyperlink"/>
          </w:rPr>
          <w:t>www.cjfallon.ie</w:t>
        </w:r>
      </w:hyperlink>
      <w:r w:rsidR="000677D6">
        <w:t xml:space="preserve">  - for each theme there are online “interactive” tutorials which are great! Follow instructions, click on the Busy at Maths book, 3</w:t>
      </w:r>
      <w:r w:rsidR="000677D6" w:rsidRPr="003C6313">
        <w:rPr>
          <w:vertAlign w:val="superscript"/>
        </w:rPr>
        <w:t>rd</w:t>
      </w:r>
      <w:r w:rsidR="000677D6">
        <w:t xml:space="preserve"> class, </w:t>
      </w:r>
      <w:proofErr w:type="gramStart"/>
      <w:r w:rsidR="000677D6">
        <w:t>then</w:t>
      </w:r>
      <w:proofErr w:type="gramEnd"/>
      <w:r w:rsidR="000677D6">
        <w:t xml:space="preserve"> “interactive” resource and </w:t>
      </w:r>
      <w:r w:rsidR="002B0C4D">
        <w:t>f</w:t>
      </w:r>
      <w:r w:rsidR="001B7D7B">
        <w:t xml:space="preserve">inally choose the page numbers </w:t>
      </w:r>
      <w:r w:rsidR="002B0C4D">
        <w:t xml:space="preserve">for that topic. </w:t>
      </w:r>
    </w:p>
    <w:p w:rsidR="009B1A1C" w:rsidRDefault="009B1A1C" w:rsidP="000677D6">
      <w:r>
        <w:t xml:space="preserve">Use </w:t>
      </w:r>
      <w:hyperlink r:id="rId27" w:history="1">
        <w:r w:rsidRPr="00D524FA">
          <w:rPr>
            <w:rStyle w:val="Hyperlink"/>
          </w:rPr>
          <w:t>www.ictgames</w:t>
        </w:r>
      </w:hyperlink>
      <w:r>
        <w:t xml:space="preserve"> for great games </w:t>
      </w:r>
      <w:proofErr w:type="gramStart"/>
      <w:r>
        <w:t>( Number</w:t>
      </w:r>
      <w:proofErr w:type="gramEnd"/>
      <w:r>
        <w:t xml:space="preserve"> Bingo for tables is fab! )</w:t>
      </w:r>
    </w:p>
    <w:p w:rsidR="00EE3F3E" w:rsidRDefault="00EE3F3E" w:rsidP="000677D6"/>
    <w:p w:rsidR="00EE3F3E" w:rsidRDefault="00EE3F3E" w:rsidP="000677D6"/>
    <w:p w:rsidR="00FE5997" w:rsidRPr="00452CF8" w:rsidRDefault="00E00730" w:rsidP="00452CF8">
      <w:pPr>
        <w:pStyle w:val="ListParagraph"/>
        <w:numPr>
          <w:ilvl w:val="0"/>
          <w:numId w:val="1"/>
        </w:numPr>
        <w:rPr>
          <w:b/>
          <w:color w:val="FF0000"/>
          <w:u w:val="single"/>
        </w:rPr>
      </w:pPr>
      <w:r w:rsidRPr="00452CF8">
        <w:rPr>
          <w:b/>
          <w:color w:val="FF0000"/>
          <w:u w:val="single"/>
        </w:rPr>
        <w:t>ENGLISH ;</w:t>
      </w:r>
    </w:p>
    <w:p w:rsidR="00E00730" w:rsidRDefault="00E00730" w:rsidP="000677D6">
      <w:r>
        <w:t>Word Sorts Routine; cut out, sort out, read aloud each day/ 3 sentences written each day / call out any 10 words on Friday for test and mark</w:t>
      </w:r>
    </w:p>
    <w:p w:rsidR="00E00730" w:rsidRPr="00E00730" w:rsidRDefault="00E00730" w:rsidP="000677D6">
      <w:pPr>
        <w:rPr>
          <w:b/>
          <w:u w:val="single"/>
        </w:rPr>
      </w:pPr>
      <w:r w:rsidRPr="00E00730">
        <w:rPr>
          <w:b/>
          <w:u w:val="single"/>
        </w:rPr>
        <w:t xml:space="preserve">GET SET! </w:t>
      </w:r>
    </w:p>
    <w:p w:rsidR="001B7D7B" w:rsidRDefault="00E00730" w:rsidP="000677D6">
      <w:r>
        <w:t xml:space="preserve">Reading / Comprehension / Grammar and Punctuation </w:t>
      </w:r>
      <w:proofErr w:type="gramStart"/>
      <w:r>
        <w:t>( this</w:t>
      </w:r>
      <w:proofErr w:type="gramEnd"/>
      <w:r>
        <w:t xml:space="preserve"> will also provide some good  reading material for the children for the week ) – this work to be completed over the week, NOT in one sitting as there’s too much of it!</w:t>
      </w:r>
      <w:r w:rsidR="001B7D7B">
        <w:t xml:space="preserve"> </w:t>
      </w:r>
    </w:p>
    <w:p w:rsidR="00E00730" w:rsidRDefault="001B7D7B" w:rsidP="000677D6">
      <w:r w:rsidRPr="001B7D7B">
        <w:rPr>
          <w:b/>
          <w:u w:val="single"/>
        </w:rPr>
        <w:t>READING; PROVIDE A SPECIAL READING DEN FOR YOUR CHILD</w:t>
      </w:r>
      <w:r>
        <w:t xml:space="preserve"> - PLEASE listen to your child reading as much as possible and read to them also as this is a very reassuring exercise for you and your child! </w:t>
      </w:r>
    </w:p>
    <w:p w:rsidR="00EE3F3E" w:rsidRDefault="00EE3F3E" w:rsidP="000677D6"/>
    <w:p w:rsidR="00EE3F3E" w:rsidRDefault="00EE3F3E" w:rsidP="000677D6"/>
    <w:p w:rsidR="00452CF8" w:rsidRDefault="00452CF8" w:rsidP="000677D6"/>
    <w:p w:rsidR="00452CF8" w:rsidRDefault="00452CF8" w:rsidP="00452CF8">
      <w:pPr>
        <w:pStyle w:val="ListParagraph"/>
        <w:numPr>
          <w:ilvl w:val="0"/>
          <w:numId w:val="1"/>
        </w:numPr>
      </w:pPr>
      <w:r w:rsidRPr="00452CF8">
        <w:rPr>
          <w:b/>
          <w:color w:val="00B050"/>
          <w:u w:val="single"/>
        </w:rPr>
        <w:t xml:space="preserve">GAEILGE </w:t>
      </w:r>
      <w:r>
        <w:t xml:space="preserve">– </w:t>
      </w:r>
      <w:hyperlink r:id="rId28" w:history="1">
        <w:r w:rsidRPr="00B90B27">
          <w:rPr>
            <w:rStyle w:val="Hyperlink"/>
          </w:rPr>
          <w:t>www.folens.ie</w:t>
        </w:r>
      </w:hyperlink>
      <w:r>
        <w:t xml:space="preserve"> </w:t>
      </w:r>
      <w:r w:rsidR="000708CC">
        <w:t>: online resources</w:t>
      </w:r>
    </w:p>
    <w:p w:rsidR="00C94767" w:rsidRDefault="00C94767" w:rsidP="00C94767">
      <w:pPr>
        <w:pStyle w:val="ListParagraph"/>
      </w:pPr>
    </w:p>
    <w:p w:rsidR="00E14636" w:rsidRDefault="00E14636" w:rsidP="00E14636">
      <w:pPr>
        <w:pStyle w:val="ListParagraph"/>
      </w:pPr>
      <w:proofErr w:type="gramStart"/>
      <w:r w:rsidRPr="00C94767">
        <w:rPr>
          <w:b/>
          <w:color w:val="00B050"/>
        </w:rPr>
        <w:t>a</w:t>
      </w:r>
      <w:proofErr w:type="gramEnd"/>
      <w:r w:rsidRPr="00C94767">
        <w:rPr>
          <w:b/>
          <w:color w:val="00B050"/>
        </w:rPr>
        <w:t>/ FolensOnline</w:t>
      </w:r>
      <w:r w:rsidRPr="00C94767">
        <w:rPr>
          <w:color w:val="00B050"/>
        </w:rPr>
        <w:t xml:space="preserve">.ie </w:t>
      </w:r>
      <w:r>
        <w:t>click register</w:t>
      </w:r>
    </w:p>
    <w:p w:rsidR="00E14636" w:rsidRPr="00C94767" w:rsidRDefault="00E14636" w:rsidP="00E14636">
      <w:pPr>
        <w:pStyle w:val="ListParagraph"/>
      </w:pPr>
      <w:proofErr w:type="gramStart"/>
      <w:r w:rsidRPr="00C94767">
        <w:rPr>
          <w:b/>
          <w:color w:val="00B050"/>
        </w:rPr>
        <w:t>b</w:t>
      </w:r>
      <w:proofErr w:type="gramEnd"/>
      <w:r w:rsidRPr="00C94767">
        <w:rPr>
          <w:b/>
          <w:color w:val="00B050"/>
        </w:rPr>
        <w:t>/ Select teacher</w:t>
      </w:r>
    </w:p>
    <w:p w:rsidR="00E14636" w:rsidRPr="00C94767" w:rsidRDefault="00E14636" w:rsidP="00E14636">
      <w:pPr>
        <w:pStyle w:val="ListParagraph"/>
        <w:rPr>
          <w:b/>
          <w:color w:val="00B050"/>
        </w:rPr>
      </w:pPr>
      <w:proofErr w:type="gramStart"/>
      <w:r w:rsidRPr="00C94767">
        <w:rPr>
          <w:b/>
          <w:color w:val="00B050"/>
        </w:rPr>
        <w:t>c</w:t>
      </w:r>
      <w:proofErr w:type="gramEnd"/>
      <w:r w:rsidRPr="00C94767">
        <w:rPr>
          <w:b/>
          <w:color w:val="00B050"/>
        </w:rPr>
        <w:t>/ Fill in a username, email, password</w:t>
      </w:r>
    </w:p>
    <w:p w:rsidR="00E14636" w:rsidRPr="00C94767" w:rsidRDefault="00E14636" w:rsidP="00E14636">
      <w:pPr>
        <w:pStyle w:val="ListParagraph"/>
        <w:rPr>
          <w:b/>
          <w:color w:val="00B050"/>
        </w:rPr>
      </w:pPr>
      <w:proofErr w:type="gramStart"/>
      <w:r w:rsidRPr="00C94767">
        <w:rPr>
          <w:b/>
          <w:color w:val="00B050"/>
        </w:rPr>
        <w:t>d</w:t>
      </w:r>
      <w:proofErr w:type="gramEnd"/>
      <w:r w:rsidRPr="00C94767">
        <w:rPr>
          <w:b/>
          <w:color w:val="00B050"/>
        </w:rPr>
        <w:t>/ For Roll number use the code : Prim20</w:t>
      </w:r>
    </w:p>
    <w:p w:rsidR="00452CF8" w:rsidRDefault="000708CC" w:rsidP="00452CF8">
      <w:r>
        <w:t>Log in to</w:t>
      </w:r>
      <w:r w:rsidR="00E14636">
        <w:t xml:space="preserve"> the website; choose the </w:t>
      </w:r>
      <w:proofErr w:type="spellStart"/>
      <w:r w:rsidR="00E14636">
        <w:t>Abair</w:t>
      </w:r>
      <w:proofErr w:type="spellEnd"/>
      <w:r w:rsidR="00E14636">
        <w:t xml:space="preserve"> </w:t>
      </w:r>
      <w:proofErr w:type="spellStart"/>
      <w:r w:rsidR="00E14636">
        <w:t>L</w:t>
      </w:r>
      <w:r>
        <w:t>iom</w:t>
      </w:r>
      <w:proofErr w:type="spellEnd"/>
      <w:r>
        <w:t xml:space="preserve"> book for 3</w:t>
      </w:r>
      <w:r w:rsidRPr="000708CC">
        <w:rPr>
          <w:vertAlign w:val="superscript"/>
        </w:rPr>
        <w:t>rd</w:t>
      </w:r>
      <w:r>
        <w:t xml:space="preserve"> class, choose the theme An </w:t>
      </w:r>
      <w:proofErr w:type="spellStart"/>
      <w:r>
        <w:t>Teilfís</w:t>
      </w:r>
      <w:proofErr w:type="spellEnd"/>
      <w:r w:rsidR="00EC357A">
        <w:t xml:space="preserve"> / An </w:t>
      </w:r>
      <w:proofErr w:type="spellStart"/>
      <w:r w:rsidR="00EC357A">
        <w:t>Aimsir</w:t>
      </w:r>
      <w:proofErr w:type="spellEnd"/>
      <w:r>
        <w:t xml:space="preserve"> – you have a choice of the </w:t>
      </w:r>
      <w:proofErr w:type="spellStart"/>
      <w:r>
        <w:t>ebook</w:t>
      </w:r>
      <w:proofErr w:type="spellEnd"/>
      <w:r>
        <w:t xml:space="preserve"> and resources. Click on the resources and browse through to find matching games, questions and answers, conversation, listening </w:t>
      </w:r>
      <w:proofErr w:type="gramStart"/>
      <w:r>
        <w:t>exercise</w:t>
      </w:r>
      <w:r w:rsidR="00C94767">
        <w:t>s</w:t>
      </w:r>
      <w:r>
        <w:t xml:space="preserve">  etc</w:t>
      </w:r>
      <w:proofErr w:type="gramEnd"/>
      <w:r>
        <w:t xml:space="preserve">. </w:t>
      </w:r>
    </w:p>
    <w:p w:rsidR="000708CC" w:rsidRDefault="000708CC" w:rsidP="00452CF8">
      <w:r>
        <w:t xml:space="preserve">There are lots of reading pages in the book also so I’d suggest listening to the items with conversation / questions and answers / </w:t>
      </w:r>
      <w:proofErr w:type="gramStart"/>
      <w:r>
        <w:t>vocabulary  in</w:t>
      </w:r>
      <w:proofErr w:type="gramEnd"/>
      <w:r>
        <w:t xml:space="preserve"> Resources </w:t>
      </w:r>
      <w:r w:rsidR="00C94767">
        <w:t xml:space="preserve">section </w:t>
      </w:r>
      <w:r>
        <w:t xml:space="preserve">and then read the equivalent in the textbook. This can be the reading for each week. </w:t>
      </w:r>
    </w:p>
    <w:p w:rsidR="00EE3F3E" w:rsidRDefault="00EE3F3E" w:rsidP="00452CF8">
      <w:pPr>
        <w:rPr>
          <w:i/>
          <w:u w:val="single"/>
        </w:rPr>
      </w:pPr>
    </w:p>
    <w:p w:rsidR="00C94767" w:rsidRPr="00C94767" w:rsidRDefault="00C94767" w:rsidP="00452CF8">
      <w:pPr>
        <w:rPr>
          <w:i/>
          <w:u w:val="single"/>
        </w:rPr>
      </w:pPr>
      <w:proofErr w:type="spellStart"/>
      <w:r w:rsidRPr="00C94767">
        <w:rPr>
          <w:i/>
          <w:u w:val="single"/>
        </w:rPr>
        <w:lastRenderedPageBreak/>
        <w:t>Foclóir</w:t>
      </w:r>
      <w:proofErr w:type="spellEnd"/>
      <w:r w:rsidRPr="00C94767">
        <w:rPr>
          <w:i/>
          <w:u w:val="single"/>
        </w:rPr>
        <w:t xml:space="preserve"> </w:t>
      </w:r>
      <w:proofErr w:type="spellStart"/>
      <w:r w:rsidRPr="00C94767">
        <w:rPr>
          <w:i/>
          <w:u w:val="single"/>
        </w:rPr>
        <w:t>agus</w:t>
      </w:r>
      <w:proofErr w:type="spellEnd"/>
      <w:r w:rsidRPr="00C94767">
        <w:rPr>
          <w:i/>
          <w:u w:val="single"/>
        </w:rPr>
        <w:t xml:space="preserve"> </w:t>
      </w:r>
      <w:proofErr w:type="spellStart"/>
      <w:r w:rsidRPr="00C94767">
        <w:rPr>
          <w:i/>
          <w:u w:val="single"/>
        </w:rPr>
        <w:t>Phrasaí</w:t>
      </w:r>
      <w:proofErr w:type="spellEnd"/>
      <w:r w:rsidRPr="00C94767">
        <w:rPr>
          <w:i/>
          <w:u w:val="single"/>
        </w:rPr>
        <w:t>:</w:t>
      </w:r>
    </w:p>
    <w:p w:rsidR="00C94767" w:rsidRDefault="00C94767" w:rsidP="00C94767">
      <w:r>
        <w:t xml:space="preserve">Choose a couple of these each week to learn: build these up and using the </w:t>
      </w:r>
      <w:proofErr w:type="spellStart"/>
      <w:r>
        <w:rPr>
          <w:i/>
          <w:u w:val="single"/>
        </w:rPr>
        <w:t>Foclóir</w:t>
      </w:r>
      <w:proofErr w:type="spellEnd"/>
      <w:r>
        <w:rPr>
          <w:i/>
          <w:u w:val="single"/>
        </w:rPr>
        <w:t xml:space="preserve"> </w:t>
      </w:r>
      <w:proofErr w:type="spellStart"/>
      <w:r>
        <w:rPr>
          <w:i/>
          <w:u w:val="single"/>
        </w:rPr>
        <w:t>agus</w:t>
      </w:r>
      <w:proofErr w:type="spellEnd"/>
      <w:r>
        <w:rPr>
          <w:i/>
          <w:u w:val="single"/>
        </w:rPr>
        <w:t xml:space="preserve"> </w:t>
      </w:r>
      <w:proofErr w:type="spellStart"/>
      <w:proofErr w:type="gramStart"/>
      <w:r>
        <w:rPr>
          <w:i/>
          <w:u w:val="single"/>
        </w:rPr>
        <w:t>Phrasaí</w:t>
      </w:r>
      <w:proofErr w:type="spellEnd"/>
      <w:r>
        <w:rPr>
          <w:i/>
          <w:u w:val="single"/>
        </w:rPr>
        <w:t xml:space="preserve">  </w:t>
      </w:r>
      <w:r>
        <w:t>format</w:t>
      </w:r>
      <w:proofErr w:type="gramEnd"/>
      <w:r>
        <w:t xml:space="preserve">, the children can write some sentences </w:t>
      </w:r>
      <w:r w:rsidR="009B1A1C">
        <w:t xml:space="preserve">about An </w:t>
      </w:r>
      <w:proofErr w:type="spellStart"/>
      <w:r w:rsidR="009B1A1C">
        <w:t>Teilifís</w:t>
      </w:r>
      <w:proofErr w:type="spellEnd"/>
      <w:r w:rsidR="009B1A1C">
        <w:t xml:space="preserve"> and An </w:t>
      </w:r>
      <w:proofErr w:type="spellStart"/>
      <w:r w:rsidR="009B1A1C">
        <w:t>Aimsir</w:t>
      </w:r>
      <w:proofErr w:type="spellEnd"/>
      <w:r w:rsidR="009B1A1C">
        <w:t>.</w:t>
      </w:r>
    </w:p>
    <w:p w:rsidR="001171B2" w:rsidRDefault="001171B2" w:rsidP="00C94767"/>
    <w:p w:rsidR="001171B2" w:rsidRPr="00EE3F3E" w:rsidRDefault="00EE3F3E" w:rsidP="00EE3F3E">
      <w:pPr>
        <w:jc w:val="center"/>
        <w:rPr>
          <w:b/>
          <w:color w:val="00B050"/>
          <w:u w:val="single"/>
        </w:rPr>
      </w:pPr>
      <w:r w:rsidRPr="00EE3F3E">
        <w:rPr>
          <w:b/>
          <w:color w:val="00B050"/>
          <w:u w:val="single"/>
        </w:rPr>
        <w:t xml:space="preserve">CHALLENGE YOURSELF IN IRISH!  - </w:t>
      </w:r>
      <w:hyperlink r:id="rId29" w:history="1">
        <w:r w:rsidRPr="00EE3F3E">
          <w:rPr>
            <w:rStyle w:val="Hyperlink"/>
            <w:b/>
            <w:color w:val="00B050"/>
          </w:rPr>
          <w:t>www.duolingo.com</w:t>
        </w:r>
      </w:hyperlink>
    </w:p>
    <w:p w:rsidR="00EE3F3E" w:rsidRDefault="00EE3F3E" w:rsidP="00C94767">
      <w:r>
        <w:t xml:space="preserve">Those of you who really want a challenge and build on your </w:t>
      </w:r>
      <w:proofErr w:type="spellStart"/>
      <w:proofErr w:type="gramStart"/>
      <w:r>
        <w:t>irish</w:t>
      </w:r>
      <w:proofErr w:type="spellEnd"/>
      <w:proofErr w:type="gramEnd"/>
      <w:r>
        <w:t xml:space="preserve">, this is a brilliant website to extend your vocabulary! </w:t>
      </w:r>
    </w:p>
    <w:p w:rsidR="00EE3F3E" w:rsidRDefault="00EE3F3E" w:rsidP="00EE3F3E">
      <w:pPr>
        <w:pStyle w:val="ListParagraph"/>
        <w:numPr>
          <w:ilvl w:val="0"/>
          <w:numId w:val="2"/>
        </w:numPr>
      </w:pPr>
      <w:r>
        <w:t>Log in as a pupil</w:t>
      </w:r>
    </w:p>
    <w:p w:rsidR="00EE3F3E" w:rsidRDefault="00EE3F3E" w:rsidP="00EE3F3E">
      <w:pPr>
        <w:pStyle w:val="ListParagraph"/>
        <w:numPr>
          <w:ilvl w:val="0"/>
          <w:numId w:val="2"/>
        </w:numPr>
      </w:pPr>
      <w:r>
        <w:t>Click Irish as the language</w:t>
      </w:r>
    </w:p>
    <w:p w:rsidR="00EE3F3E" w:rsidRDefault="00EE3F3E" w:rsidP="00EE3F3E">
      <w:pPr>
        <w:pStyle w:val="ListParagraph"/>
        <w:numPr>
          <w:ilvl w:val="0"/>
          <w:numId w:val="2"/>
        </w:numPr>
      </w:pPr>
      <w:r>
        <w:t>Complete the placement test and off you go!</w:t>
      </w:r>
    </w:p>
    <w:p w:rsidR="00EE3F3E" w:rsidRDefault="00EE3F3E" w:rsidP="00EE3F3E">
      <w:pPr>
        <w:pStyle w:val="ListParagraph"/>
        <w:numPr>
          <w:ilvl w:val="0"/>
          <w:numId w:val="2"/>
        </w:numPr>
      </w:pPr>
      <w:r>
        <w:t xml:space="preserve">Activities will be based on how you’ve done and it’s a 10 minute challenge each day! </w:t>
      </w:r>
    </w:p>
    <w:p w:rsidR="00C21A92" w:rsidRPr="00C21A92" w:rsidRDefault="00C21A92" w:rsidP="00C21A92">
      <w:pPr>
        <w:rPr>
          <w:b/>
          <w:u w:val="single"/>
        </w:rPr>
      </w:pPr>
      <w:r w:rsidRPr="00C21A92">
        <w:rPr>
          <w:b/>
          <w:u w:val="single"/>
        </w:rPr>
        <w:t>SESE; History/Science/</w:t>
      </w:r>
      <w:proofErr w:type="spellStart"/>
      <w:r w:rsidRPr="00C21A92">
        <w:rPr>
          <w:b/>
          <w:u w:val="single"/>
        </w:rPr>
        <w:t>Geoghraphy</w:t>
      </w:r>
      <w:proofErr w:type="spellEnd"/>
    </w:p>
    <w:p w:rsidR="00C21A92" w:rsidRDefault="00C21A92" w:rsidP="00C21A92">
      <w:r>
        <w:t>I’ve given the topics from my plans using the Small World series of books. No hard and fast rule with these, just try and read the information for each topic and complete any written work or experiments that you can</w:t>
      </w:r>
    </w:p>
    <w:p w:rsidR="006674A6" w:rsidRDefault="006674A6" w:rsidP="00C21A92"/>
    <w:p w:rsidR="006674A6" w:rsidRDefault="006674A6" w:rsidP="00C21A92"/>
    <w:p w:rsidR="006674A6" w:rsidRDefault="006674A6" w:rsidP="00C21A92"/>
    <w:p w:rsidR="006674A6" w:rsidRDefault="006674A6" w:rsidP="00C21A92"/>
    <w:p w:rsidR="006674A6" w:rsidRPr="006674A6" w:rsidRDefault="006674A6" w:rsidP="006674A6">
      <w:pPr>
        <w:jc w:val="center"/>
        <w:rPr>
          <w:b/>
          <w:sz w:val="40"/>
          <w:szCs w:val="40"/>
          <w:u w:val="single"/>
        </w:rPr>
      </w:pPr>
      <w:proofErr w:type="gramStart"/>
      <w:r w:rsidRPr="006674A6">
        <w:rPr>
          <w:b/>
          <w:sz w:val="40"/>
          <w:szCs w:val="40"/>
          <w:u w:val="single"/>
        </w:rPr>
        <w:t>PLEASE ,</w:t>
      </w:r>
      <w:proofErr w:type="gramEnd"/>
      <w:r w:rsidRPr="006674A6">
        <w:rPr>
          <w:b/>
          <w:sz w:val="40"/>
          <w:szCs w:val="40"/>
          <w:u w:val="single"/>
        </w:rPr>
        <w:t xml:space="preserve"> PLEASE USE THE WEBSITES I HAD LISTED ON MY 3</w:t>
      </w:r>
      <w:r w:rsidRPr="006674A6">
        <w:rPr>
          <w:b/>
          <w:sz w:val="40"/>
          <w:szCs w:val="40"/>
          <w:u w:val="single"/>
          <w:vertAlign w:val="superscript"/>
        </w:rPr>
        <w:t>RD</w:t>
      </w:r>
      <w:r w:rsidRPr="006674A6">
        <w:rPr>
          <w:b/>
          <w:sz w:val="40"/>
          <w:szCs w:val="40"/>
          <w:u w:val="single"/>
        </w:rPr>
        <w:t xml:space="preserve"> CLASS BLOG ESPECIALLY THE </w:t>
      </w:r>
      <w:hyperlink r:id="rId30" w:history="1">
        <w:r w:rsidRPr="006674A6">
          <w:rPr>
            <w:rStyle w:val="Hyperlink"/>
            <w:b/>
            <w:sz w:val="40"/>
            <w:szCs w:val="40"/>
          </w:rPr>
          <w:t>www.ictgames.com</w:t>
        </w:r>
      </w:hyperlink>
      <w:r w:rsidRPr="006674A6">
        <w:rPr>
          <w:b/>
          <w:sz w:val="40"/>
          <w:szCs w:val="40"/>
          <w:u w:val="single"/>
        </w:rPr>
        <w:t xml:space="preserve"> for maths games and the </w:t>
      </w:r>
      <w:hyperlink r:id="rId31" w:history="1">
        <w:r w:rsidRPr="006674A6">
          <w:rPr>
            <w:rStyle w:val="Hyperlink"/>
            <w:b/>
            <w:sz w:val="40"/>
            <w:szCs w:val="40"/>
          </w:rPr>
          <w:t>www.readinga-z.com</w:t>
        </w:r>
      </w:hyperlink>
      <w:r w:rsidRPr="006674A6">
        <w:rPr>
          <w:b/>
          <w:sz w:val="40"/>
          <w:szCs w:val="40"/>
          <w:u w:val="single"/>
        </w:rPr>
        <w:t xml:space="preserve"> for any amount of readers and follow up activities.</w:t>
      </w:r>
    </w:p>
    <w:p w:rsidR="00C94767" w:rsidRDefault="00C94767" w:rsidP="00452CF8"/>
    <w:p w:rsidR="00452CF8" w:rsidRDefault="00452CF8" w:rsidP="00452CF8">
      <w:pPr>
        <w:ind w:left="360"/>
      </w:pPr>
    </w:p>
    <w:p w:rsidR="00A94D10" w:rsidRDefault="00A94D10"/>
    <w:sectPr w:rsidR="00A94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LP7Bold">
    <w:altName w:val="ELP7"/>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ibian SC Regular">
    <w:altName w:val="Arial Unicode MS"/>
    <w:charset w:val="00"/>
    <w:family w:val="auto"/>
    <w:pitch w:val="variable"/>
    <w:sig w:usb0="00000000" w:usb1="080F0000" w:usb2="00000000" w:usb3="00000000" w:csb0="00040001" w:csb1="00000000"/>
  </w:font>
  <w:font w:name="0?Ü_ˇ">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D6956"/>
    <w:multiLevelType w:val="hybridMultilevel"/>
    <w:tmpl w:val="8B466C60"/>
    <w:lvl w:ilvl="0" w:tplc="C15EDFE8">
      <w:start w:val="1"/>
      <w:numFmt w:val="decimal"/>
      <w:lvlText w:val="%1."/>
      <w:lvlJc w:val="left"/>
      <w:pPr>
        <w:ind w:left="720" w:hanging="360"/>
      </w:pPr>
      <w:rPr>
        <w:rFonts w:hint="default"/>
        <w:b/>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27C2CA9"/>
    <w:multiLevelType w:val="hybridMultilevel"/>
    <w:tmpl w:val="295E3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BA314A9"/>
    <w:multiLevelType w:val="hybridMultilevel"/>
    <w:tmpl w:val="007E53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73D924F0"/>
    <w:multiLevelType w:val="hybridMultilevel"/>
    <w:tmpl w:val="8D2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6143361"/>
    <w:multiLevelType w:val="hybridMultilevel"/>
    <w:tmpl w:val="8BD4A9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D6"/>
    <w:rsid w:val="000169AB"/>
    <w:rsid w:val="000677D6"/>
    <w:rsid w:val="000708CC"/>
    <w:rsid w:val="001171B2"/>
    <w:rsid w:val="001B7D7B"/>
    <w:rsid w:val="002B0C4D"/>
    <w:rsid w:val="00452CF8"/>
    <w:rsid w:val="004933FF"/>
    <w:rsid w:val="00505FA6"/>
    <w:rsid w:val="005A39B0"/>
    <w:rsid w:val="006674A6"/>
    <w:rsid w:val="008130AC"/>
    <w:rsid w:val="00837999"/>
    <w:rsid w:val="00910459"/>
    <w:rsid w:val="009A30F2"/>
    <w:rsid w:val="009B1A1C"/>
    <w:rsid w:val="00A11063"/>
    <w:rsid w:val="00A94D10"/>
    <w:rsid w:val="00C21A92"/>
    <w:rsid w:val="00C94767"/>
    <w:rsid w:val="00CA5653"/>
    <w:rsid w:val="00E00730"/>
    <w:rsid w:val="00E14636"/>
    <w:rsid w:val="00EB7D7B"/>
    <w:rsid w:val="00EC357A"/>
    <w:rsid w:val="00EE3F3E"/>
    <w:rsid w:val="00FE59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77D6"/>
    <w:rPr>
      <w:color w:val="0000FF" w:themeColor="hyperlink"/>
      <w:u w:val="single"/>
    </w:rPr>
  </w:style>
  <w:style w:type="paragraph" w:styleId="ListParagraph">
    <w:name w:val="List Paragraph"/>
    <w:basedOn w:val="Normal"/>
    <w:uiPriority w:val="34"/>
    <w:qFormat/>
    <w:rsid w:val="00452CF8"/>
    <w:pPr>
      <w:ind w:left="720"/>
      <w:contextualSpacing/>
    </w:pPr>
  </w:style>
  <w:style w:type="paragraph" w:styleId="BalloonText">
    <w:name w:val="Balloon Text"/>
    <w:basedOn w:val="Normal"/>
    <w:link w:val="BalloonTextChar"/>
    <w:uiPriority w:val="99"/>
    <w:semiHidden/>
    <w:unhideWhenUsed/>
    <w:rsid w:val="00493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3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77D6"/>
    <w:rPr>
      <w:color w:val="0000FF" w:themeColor="hyperlink"/>
      <w:u w:val="single"/>
    </w:rPr>
  </w:style>
  <w:style w:type="paragraph" w:styleId="ListParagraph">
    <w:name w:val="List Paragraph"/>
    <w:basedOn w:val="Normal"/>
    <w:uiPriority w:val="34"/>
    <w:qFormat/>
    <w:rsid w:val="00452CF8"/>
    <w:pPr>
      <w:ind w:left="720"/>
      <w:contextualSpacing/>
    </w:pPr>
  </w:style>
  <w:style w:type="paragraph" w:styleId="BalloonText">
    <w:name w:val="Balloon Text"/>
    <w:basedOn w:val="Normal"/>
    <w:link w:val="BalloonTextChar"/>
    <w:uiPriority w:val="99"/>
    <w:semiHidden/>
    <w:unhideWhenUsed/>
    <w:rsid w:val="00493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ens" TargetMode="External"/><Relationship Id="rId13" Type="http://schemas.openxmlformats.org/officeDocument/2006/relationships/hyperlink" Target="http://www.duolingo.com" TargetMode="External"/><Relationship Id="rId18" Type="http://schemas.openxmlformats.org/officeDocument/2006/relationships/hyperlink" Target="http://www.folens" TargetMode="External"/><Relationship Id="rId26" Type="http://schemas.openxmlformats.org/officeDocument/2006/relationships/hyperlink" Target="http://www.cjfallon.ie" TargetMode="External"/><Relationship Id="rId3" Type="http://schemas.microsoft.com/office/2007/relationships/stylesWithEffects" Target="stylesWithEffects.xml"/><Relationship Id="rId21" Type="http://schemas.openxmlformats.org/officeDocument/2006/relationships/hyperlink" Target="http://www.duolingo.com" TargetMode="External"/><Relationship Id="rId7" Type="http://schemas.openxmlformats.org/officeDocument/2006/relationships/hyperlink" Target="http://www.duolingo.com" TargetMode="External"/><Relationship Id="rId12" Type="http://schemas.openxmlformats.org/officeDocument/2006/relationships/hyperlink" Target="http://www.folens" TargetMode="External"/><Relationship Id="rId17" Type="http://schemas.openxmlformats.org/officeDocument/2006/relationships/hyperlink" Target="http://www.duolingo.com" TargetMode="External"/><Relationship Id="rId25" Type="http://schemas.openxmlformats.org/officeDocument/2006/relationships/hyperlink" Target="http://www.duolingo.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olens" TargetMode="External"/><Relationship Id="rId20" Type="http://schemas.openxmlformats.org/officeDocument/2006/relationships/hyperlink" Target="http://www.folens" TargetMode="External"/><Relationship Id="rId29" Type="http://schemas.openxmlformats.org/officeDocument/2006/relationships/hyperlink" Target="http://www.duolingo.com" TargetMode="External"/><Relationship Id="rId1" Type="http://schemas.openxmlformats.org/officeDocument/2006/relationships/numbering" Target="numbering.xml"/><Relationship Id="rId6" Type="http://schemas.openxmlformats.org/officeDocument/2006/relationships/hyperlink" Target="http://www.folens" TargetMode="External"/><Relationship Id="rId11" Type="http://schemas.openxmlformats.org/officeDocument/2006/relationships/hyperlink" Target="http://www.duolingo.com" TargetMode="External"/><Relationship Id="rId24" Type="http://schemas.openxmlformats.org/officeDocument/2006/relationships/hyperlink" Target="http://www.folen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uolingo.com" TargetMode="External"/><Relationship Id="rId23" Type="http://schemas.openxmlformats.org/officeDocument/2006/relationships/hyperlink" Target="http://www.duolingo.com" TargetMode="External"/><Relationship Id="rId28" Type="http://schemas.openxmlformats.org/officeDocument/2006/relationships/hyperlink" Target="http://www.folens.ie" TargetMode="External"/><Relationship Id="rId10" Type="http://schemas.openxmlformats.org/officeDocument/2006/relationships/hyperlink" Target="http://www.folens" TargetMode="External"/><Relationship Id="rId19" Type="http://schemas.openxmlformats.org/officeDocument/2006/relationships/hyperlink" Target="http://www.duolingo.com" TargetMode="External"/><Relationship Id="rId31" Type="http://schemas.openxmlformats.org/officeDocument/2006/relationships/hyperlink" Target="http://www.readinga-z.com" TargetMode="External"/><Relationship Id="rId4" Type="http://schemas.openxmlformats.org/officeDocument/2006/relationships/settings" Target="settings.xml"/><Relationship Id="rId9" Type="http://schemas.openxmlformats.org/officeDocument/2006/relationships/hyperlink" Target="http://www.duolingo.com" TargetMode="External"/><Relationship Id="rId14" Type="http://schemas.openxmlformats.org/officeDocument/2006/relationships/hyperlink" Target="http://www.folens" TargetMode="External"/><Relationship Id="rId22" Type="http://schemas.openxmlformats.org/officeDocument/2006/relationships/hyperlink" Target="http://www.folens" TargetMode="External"/><Relationship Id="rId27" Type="http://schemas.openxmlformats.org/officeDocument/2006/relationships/hyperlink" Target="http://www.ictgames" TargetMode="External"/><Relationship Id="rId30" Type="http://schemas.openxmlformats.org/officeDocument/2006/relationships/hyperlink" Target="http://www.ictga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6</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CBS Primary</Company>
  <LinksUpToDate>false</LinksUpToDate>
  <CharactersWithSpaces>11523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Loughran</dc:creator>
  <cp:lastModifiedBy>Pete Loughran</cp:lastModifiedBy>
  <cp:revision>17</cp:revision>
  <cp:lastPrinted>2020-04-18T12:14:00Z</cp:lastPrinted>
  <dcterms:created xsi:type="dcterms:W3CDTF">2020-04-17T11:00:00Z</dcterms:created>
  <dcterms:modified xsi:type="dcterms:W3CDTF">2020-04-18T12:51:00Z</dcterms:modified>
</cp:coreProperties>
</file>